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9C" w:rsidRDefault="002D399C" w:rsidP="00C02F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2D399C" w:rsidRDefault="002D399C" w:rsidP="00C02F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ребёнка – детский сад № 180»</w:t>
      </w: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Консультация для родителей</w:t>
      </w:r>
    </w:p>
    <w:p w:rsidR="002D399C" w:rsidRDefault="002D399C" w:rsidP="0067096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«Математика- дома!»</w:t>
      </w:r>
    </w:p>
    <w:p w:rsidR="002D399C" w:rsidRDefault="002D399C" w:rsidP="0067096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в старший дошкольный возраст</w:t>
      </w:r>
    </w:p>
    <w:p w:rsidR="002D399C" w:rsidRPr="00712B94" w:rsidRDefault="002D399C" w:rsidP="0067096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jc w:val="right"/>
        <w:rPr>
          <w:rFonts w:ascii="Times New Roman" w:hAnsi="Times New Roman"/>
          <w:sz w:val="32"/>
          <w:szCs w:val="28"/>
        </w:rPr>
      </w:pPr>
    </w:p>
    <w:p w:rsidR="002D399C" w:rsidRDefault="002D399C" w:rsidP="00670969">
      <w:pPr>
        <w:spacing w:after="0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Воспитатель</w:t>
      </w:r>
    </w:p>
    <w:p w:rsidR="002D399C" w:rsidRPr="00712B94" w:rsidRDefault="002D399C" w:rsidP="00670969">
      <w:pPr>
        <w:spacing w:after="0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Агаджанова Кристина Ашотовна</w:t>
      </w: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Pr="00712B94" w:rsidRDefault="002D399C" w:rsidP="00670969">
      <w:pPr>
        <w:spacing w:after="0"/>
        <w:rPr>
          <w:rFonts w:ascii="Times New Roman" w:hAnsi="Times New Roman"/>
          <w:sz w:val="28"/>
          <w:szCs w:val="28"/>
        </w:rPr>
      </w:pPr>
    </w:p>
    <w:p w:rsidR="002D399C" w:rsidRDefault="002D399C" w:rsidP="00C02FDE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Краснодар, 2018</w:t>
      </w:r>
    </w:p>
    <w:p w:rsidR="002D399C" w:rsidRPr="00205B36" w:rsidRDefault="002D399C" w:rsidP="000D6756">
      <w:pPr>
        <w:spacing w:after="0" w:line="360" w:lineRule="auto"/>
        <w:jc w:val="center"/>
        <w:rPr>
          <w:rFonts w:ascii="Times New Roman" w:hAnsi="Times New Roman"/>
          <w:color w:val="FF0000"/>
          <w:sz w:val="32"/>
        </w:rPr>
      </w:pPr>
      <w:r w:rsidRPr="00205B36">
        <w:rPr>
          <w:rFonts w:ascii="Times New Roman" w:hAnsi="Times New Roman"/>
          <w:color w:val="FF0000"/>
          <w:sz w:val="32"/>
        </w:rPr>
        <w:t>Уважаемые родители! Вашему вниманию предлагается консультация на тему: «Математика дома»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/>
          <w:szCs w:val="22"/>
        </w:rPr>
      </w:pPr>
      <w:r w:rsidRPr="00126ECA">
        <w:rPr>
          <w:color w:val="000000"/>
          <w:sz w:val="28"/>
          <w:szCs w:val="27"/>
        </w:rPr>
        <w:t xml:space="preserve"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</w:t>
      </w:r>
      <w:r w:rsidRPr="00126ECA">
        <w:rPr>
          <w:i/>
          <w:color w:val="000000"/>
          <w:sz w:val="28"/>
          <w:szCs w:val="27"/>
        </w:rPr>
        <w:t>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- 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- предыдущие и последующие числа в пределах одного десятка, умение составлять числа первого десятка;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- узнавать и изображать основные геометрические фигуры (треугольник, четырехугольник, круг);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- основы измерения: ребенок должен уметь измерять длину, ширину, высоту при помощи веревочки или палочек;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- сравнивание предметов: больше - меньше, шире - уже, выше – ниже, длиннее – короче.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 xml:space="preserve"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 </w:t>
      </w:r>
      <w:r w:rsidRPr="00126ECA">
        <w:rPr>
          <w:b/>
          <w:i/>
          <w:color w:val="000000"/>
          <w:sz w:val="28"/>
          <w:szCs w:val="27"/>
          <w:u w:val="single"/>
        </w:rPr>
        <w:t>Например</w:t>
      </w:r>
      <w:r w:rsidRPr="00126ECA">
        <w:rPr>
          <w:color w:val="000000"/>
          <w:sz w:val="28"/>
          <w:szCs w:val="27"/>
        </w:rPr>
        <w:t xml:space="preserve">, на прогулке вы можете попросить ребенка подсчитать встречающиеся вам по дороге предметы.Известно, что выполнение мелкой домашней работы очень нравится ребенку. Поэтому вы можете обучать ребенка счету во время совместной домашней работы. </w:t>
      </w:r>
      <w:r w:rsidRPr="00126ECA">
        <w:rPr>
          <w:b/>
          <w:i/>
          <w:color w:val="000000"/>
          <w:sz w:val="28"/>
          <w:szCs w:val="27"/>
          <w:u w:val="single"/>
        </w:rPr>
        <w:t>Например</w:t>
      </w:r>
      <w:r w:rsidRPr="00126ECA">
        <w:rPr>
          <w:color w:val="000000"/>
          <w:sz w:val="28"/>
          <w:szCs w:val="27"/>
        </w:rPr>
        <w:t>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Cs w:val="22"/>
          <w:u w:val="single"/>
        </w:rPr>
      </w:pPr>
      <w:r w:rsidRPr="00126ECA">
        <w:rPr>
          <w:b/>
          <w:bCs/>
          <w:i/>
          <w:color w:val="000000"/>
          <w:sz w:val="28"/>
          <w:szCs w:val="27"/>
          <w:u w:val="single"/>
        </w:rPr>
        <w:t>Играем вместе с детьми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126ECA">
        <w:rPr>
          <w:b/>
          <w:color w:val="000000"/>
          <w:sz w:val="28"/>
          <w:szCs w:val="27"/>
        </w:rPr>
        <w:t>«Счет в дороге»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126ECA">
        <w:rPr>
          <w:b/>
          <w:color w:val="000000"/>
          <w:sz w:val="28"/>
          <w:szCs w:val="27"/>
        </w:rPr>
        <w:t>«Сколько вокруг машин?»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самое высокое, а какое самое низкое", "Сколько этажей в этом доме?" и т. д.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126ECA">
        <w:rPr>
          <w:b/>
          <w:color w:val="000000"/>
          <w:sz w:val="28"/>
          <w:szCs w:val="27"/>
        </w:rPr>
        <w:t>«Мячи и пуговицы»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</w:t>
      </w:r>
      <w:bookmarkStart w:id="0" w:name="_GoBack"/>
      <w:bookmarkEnd w:id="0"/>
      <w:r w:rsidRPr="00126ECA">
        <w:rPr>
          <w:color w:val="000000"/>
          <w:sz w:val="28"/>
          <w:szCs w:val="27"/>
        </w:rPr>
        <w:t>ствии малыш гораздо лучше усваивает многие важные понятия.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126ECA">
        <w:rPr>
          <w:b/>
          <w:color w:val="000000"/>
          <w:sz w:val="28"/>
          <w:szCs w:val="27"/>
        </w:rPr>
        <w:t>«Далеко ли это?»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126ECA">
        <w:rPr>
          <w:b/>
          <w:color w:val="000000"/>
          <w:sz w:val="28"/>
          <w:szCs w:val="27"/>
        </w:rPr>
        <w:t>«Угадай, сколько в какой руке»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26ECA">
        <w:rPr>
          <w:color w:val="000000"/>
          <w:sz w:val="28"/>
          <w:szCs w:val="27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2D399C" w:rsidRDefault="002D399C" w:rsidP="000D675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2"/>
        </w:rPr>
      </w:pPr>
      <w:r w:rsidRPr="00126ECA">
        <w:rPr>
          <w:b/>
          <w:color w:val="000000"/>
          <w:sz w:val="28"/>
          <w:szCs w:val="27"/>
        </w:rPr>
        <w:t>«Счет на кухне»</w:t>
      </w:r>
    </w:p>
    <w:p w:rsidR="002D399C" w:rsidRPr="00126ECA" w:rsidRDefault="002D399C" w:rsidP="000D675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Cs w:val="22"/>
        </w:rPr>
      </w:pPr>
      <w:r w:rsidRPr="00126ECA">
        <w:rPr>
          <w:color w:val="000000"/>
          <w:sz w:val="28"/>
          <w:szCs w:val="27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2D399C" w:rsidRPr="00205B36" w:rsidRDefault="002D399C" w:rsidP="000D675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  <w:szCs w:val="22"/>
        </w:rPr>
      </w:pPr>
      <w:r w:rsidRPr="00205B36">
        <w:rPr>
          <w:b/>
          <w:bCs/>
          <w:i/>
          <w:iCs/>
          <w:color w:val="FF0000"/>
          <w:sz w:val="28"/>
          <w:szCs w:val="27"/>
        </w:rPr>
        <w:t>Успехов вам и вашим детям!</w:t>
      </w:r>
    </w:p>
    <w:p w:rsidR="002D399C" w:rsidRPr="00126ECA" w:rsidRDefault="002D399C" w:rsidP="00126ECA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2D399C" w:rsidRDefault="002D399C" w:rsidP="00C3050A">
      <w:pPr>
        <w:spacing w:after="0"/>
        <w:jc w:val="both"/>
      </w:pPr>
    </w:p>
    <w:sectPr w:rsidR="002D399C" w:rsidSect="000D6756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969"/>
    <w:rsid w:val="000271D3"/>
    <w:rsid w:val="000D6756"/>
    <w:rsid w:val="00126ECA"/>
    <w:rsid w:val="00205B36"/>
    <w:rsid w:val="002D399C"/>
    <w:rsid w:val="005E644F"/>
    <w:rsid w:val="00670969"/>
    <w:rsid w:val="00712B94"/>
    <w:rsid w:val="00764599"/>
    <w:rsid w:val="00A3606C"/>
    <w:rsid w:val="00B517D1"/>
    <w:rsid w:val="00B57A48"/>
    <w:rsid w:val="00C02FDE"/>
    <w:rsid w:val="00C3050A"/>
    <w:rsid w:val="00C41902"/>
    <w:rsid w:val="00F0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0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70969"/>
    <w:rPr>
      <w:rFonts w:cs="Times New Roman"/>
    </w:rPr>
  </w:style>
  <w:style w:type="character" w:styleId="Strong">
    <w:name w:val="Strong"/>
    <w:basedOn w:val="DefaultParagraphFont"/>
    <w:uiPriority w:val="99"/>
    <w:qFormat/>
    <w:rsid w:val="000271D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71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794</Words>
  <Characters>4528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муниципального образования город Краснодар</dc:title>
  <dc:subject/>
  <dc:creator>ира</dc:creator>
  <cp:keywords/>
  <dc:description/>
  <cp:lastModifiedBy>Гуненков</cp:lastModifiedBy>
  <cp:revision>2</cp:revision>
  <cp:lastPrinted>2016-05-15T13:48:00Z</cp:lastPrinted>
  <dcterms:created xsi:type="dcterms:W3CDTF">2018-12-20T00:52:00Z</dcterms:created>
  <dcterms:modified xsi:type="dcterms:W3CDTF">2018-12-20T00:52:00Z</dcterms:modified>
</cp:coreProperties>
</file>