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231" w:rsidRDefault="00A06231" w:rsidP="00A0623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A06231" w:rsidRDefault="00A06231" w:rsidP="00A0623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A06231" w:rsidRDefault="00A06231" w:rsidP="00A0623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Автор: Андреева Е.К.,</w:t>
      </w:r>
    </w:p>
    <w:p w:rsidR="00EE35BE" w:rsidRPr="00096194" w:rsidRDefault="00A06231" w:rsidP="00A0623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Должность: педагог дополнительного</w:t>
      </w:r>
      <w:r w:rsidR="00EE35BE" w:rsidRPr="00096194">
        <w:rPr>
          <w:rFonts w:ascii="Times New Roman" w:hAnsi="Times New Roman"/>
          <w:i/>
          <w:sz w:val="28"/>
          <w:szCs w:val="28"/>
        </w:rPr>
        <w:t xml:space="preserve"> образования</w:t>
      </w:r>
    </w:p>
    <w:p w:rsidR="00EE35BE" w:rsidRDefault="00A06231" w:rsidP="00A0623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Учреждение: МАУ ДО «ЦЭВД», С</w:t>
      </w:r>
      <w:r w:rsidR="00EE35BE" w:rsidRPr="00096194">
        <w:rPr>
          <w:rFonts w:ascii="Times New Roman" w:hAnsi="Times New Roman"/>
          <w:i/>
          <w:sz w:val="28"/>
          <w:szCs w:val="28"/>
        </w:rPr>
        <w:t>туди</w:t>
      </w:r>
      <w:r>
        <w:rPr>
          <w:rFonts w:ascii="Times New Roman" w:hAnsi="Times New Roman"/>
          <w:i/>
          <w:sz w:val="28"/>
          <w:szCs w:val="28"/>
        </w:rPr>
        <w:t>я общего эстетического развития</w:t>
      </w:r>
    </w:p>
    <w:p w:rsidR="00A06231" w:rsidRPr="00096194" w:rsidRDefault="00A06231" w:rsidP="00A0623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Город: Хабаровск</w:t>
      </w:r>
    </w:p>
    <w:p w:rsidR="00EE35BE" w:rsidRPr="00EE35BE" w:rsidRDefault="00EE35BE" w:rsidP="00EE35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01F9B" w:rsidRPr="00F41E1A" w:rsidRDefault="00A06231" w:rsidP="00F41E1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Статья: «</w:t>
      </w:r>
      <w:r w:rsidR="00501F9B" w:rsidRPr="00F41E1A">
        <w:rPr>
          <w:rFonts w:ascii="Times New Roman" w:hAnsi="Times New Roman"/>
          <w:b/>
          <w:sz w:val="32"/>
          <w:szCs w:val="32"/>
        </w:rPr>
        <w:t>Развитие художественной одаренности у детей 3-4 лет на уроках изобразительного искусства</w:t>
      </w:r>
      <w:r>
        <w:rPr>
          <w:rFonts w:ascii="Times New Roman" w:hAnsi="Times New Roman"/>
          <w:b/>
          <w:sz w:val="32"/>
          <w:szCs w:val="32"/>
        </w:rPr>
        <w:t>»</w:t>
      </w:r>
    </w:p>
    <w:p w:rsidR="00BC3A17" w:rsidRDefault="00F41E1A" w:rsidP="00987A59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Рассматривая одарённость как </w:t>
      </w:r>
      <w:r w:rsidRPr="00771082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системное, развивающееся в течение жизни качество </w:t>
      </w:r>
      <w:r w:rsidR="00742B1C">
        <w:rPr>
          <w:rFonts w:ascii="Times New Roman" w:eastAsia="Times New Roman" w:hAnsi="Times New Roman"/>
          <w:sz w:val="28"/>
          <w:szCs w:val="28"/>
          <w:lang w:eastAsia="ru-RU"/>
        </w:rPr>
        <w:t>личности</w:t>
      </w:r>
      <w:r w:rsidRPr="00771082">
        <w:rPr>
          <w:rFonts w:ascii="Times New Roman" w:eastAsia="Times New Roman" w:hAnsi="Times New Roman"/>
          <w:sz w:val="28"/>
          <w:szCs w:val="28"/>
          <w:lang w:eastAsia="ru-RU"/>
        </w:rPr>
        <w:t>, которое определяет возможность достижения человеком более высоких, незаурядных результатов в одном или нескольких видах деятельности по сравнению с другими людьми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[</w:t>
      </w:r>
      <w:r w:rsidR="00A3124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9A6A37">
        <w:rPr>
          <w:rFonts w:ascii="Times New Roman" w:eastAsia="Times New Roman" w:hAnsi="Times New Roman"/>
          <w:sz w:val="28"/>
          <w:szCs w:val="28"/>
          <w:lang w:eastAsia="ru-RU"/>
        </w:rPr>
        <w:t>, стоит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отметить, что ещё </w:t>
      </w:r>
      <w:r w:rsidR="00987A59">
        <w:rPr>
          <w:rFonts w:ascii="Times New Roman" w:eastAsia="Times New Roman" w:hAnsi="Times New Roman"/>
          <w:sz w:val="28"/>
          <w:szCs w:val="28"/>
          <w:lang w:eastAsia="ru-RU"/>
        </w:rPr>
        <w:t>В. А. </w:t>
      </w:r>
      <w:r w:rsidR="00BC3A17" w:rsidRPr="009C4DE3">
        <w:rPr>
          <w:rFonts w:ascii="Times New Roman" w:hAnsi="Times New Roman"/>
          <w:sz w:val="28"/>
          <w:szCs w:val="28"/>
        </w:rPr>
        <w:t>Сухомлинский</w:t>
      </w:r>
      <w:r w:rsidR="00BC3A17">
        <w:rPr>
          <w:rFonts w:ascii="Times New Roman" w:hAnsi="Times New Roman"/>
          <w:sz w:val="28"/>
          <w:szCs w:val="28"/>
        </w:rPr>
        <w:t xml:space="preserve"> говорил </w:t>
      </w:r>
      <w:r w:rsidR="00CE7D99">
        <w:rPr>
          <w:rFonts w:ascii="Times New Roman" w:hAnsi="Times New Roman"/>
          <w:sz w:val="28"/>
          <w:szCs w:val="28"/>
        </w:rPr>
        <w:t>–</w:t>
      </w:r>
      <w:r w:rsidR="00BC3A17">
        <w:rPr>
          <w:rFonts w:ascii="Times New Roman" w:hAnsi="Times New Roman"/>
          <w:sz w:val="28"/>
          <w:szCs w:val="28"/>
        </w:rPr>
        <w:t xml:space="preserve"> </w:t>
      </w:r>
      <w:r w:rsidR="00CE7D99">
        <w:rPr>
          <w:rFonts w:ascii="Times New Roman" w:hAnsi="Times New Roman"/>
          <w:sz w:val="28"/>
          <w:szCs w:val="28"/>
        </w:rPr>
        <w:t>«</w:t>
      </w:r>
      <w:r w:rsidR="00771082" w:rsidRPr="009C4DE3">
        <w:rPr>
          <w:rFonts w:ascii="Times New Roman" w:hAnsi="Times New Roman"/>
          <w:sz w:val="28"/>
          <w:szCs w:val="28"/>
        </w:rPr>
        <w:t xml:space="preserve">одарённость требует тщательного ухода, чтобы </w:t>
      </w:r>
      <w:r w:rsidR="00BC3A17" w:rsidRPr="009C4DE3">
        <w:rPr>
          <w:rFonts w:ascii="Times New Roman" w:hAnsi="Times New Roman"/>
          <w:sz w:val="28"/>
          <w:szCs w:val="28"/>
        </w:rPr>
        <w:t xml:space="preserve">что-то </w:t>
      </w:r>
      <w:r w:rsidR="00771082" w:rsidRPr="009C4DE3">
        <w:rPr>
          <w:rFonts w:ascii="Times New Roman" w:hAnsi="Times New Roman"/>
          <w:sz w:val="28"/>
          <w:szCs w:val="28"/>
        </w:rPr>
        <w:t xml:space="preserve">из неё выросло </w:t>
      </w:r>
      <w:r w:rsidR="003D2DA0">
        <w:rPr>
          <w:rFonts w:ascii="Times New Roman" w:hAnsi="Times New Roman"/>
          <w:sz w:val="28"/>
          <w:szCs w:val="28"/>
        </w:rPr>
        <w:t>стоящее</w:t>
      </w:r>
      <w:r w:rsidR="00CE7D99">
        <w:rPr>
          <w:rFonts w:ascii="Times New Roman" w:hAnsi="Times New Roman"/>
          <w:sz w:val="28"/>
          <w:szCs w:val="28"/>
        </w:rPr>
        <w:t>»</w:t>
      </w:r>
      <w:r w:rsidR="003D2DA0">
        <w:rPr>
          <w:rFonts w:ascii="Times New Roman" w:hAnsi="Times New Roman"/>
          <w:sz w:val="28"/>
          <w:szCs w:val="28"/>
        </w:rPr>
        <w:t>, где «чтобы что-то</w:t>
      </w:r>
      <w:r w:rsidR="00C44D75">
        <w:rPr>
          <w:rFonts w:ascii="Times New Roman" w:hAnsi="Times New Roman"/>
          <w:sz w:val="28"/>
          <w:szCs w:val="28"/>
        </w:rPr>
        <w:t xml:space="preserve"> стоящее</w:t>
      </w:r>
      <w:r w:rsidR="003D2DA0">
        <w:rPr>
          <w:rFonts w:ascii="Times New Roman" w:hAnsi="Times New Roman"/>
          <w:sz w:val="28"/>
          <w:szCs w:val="28"/>
        </w:rPr>
        <w:t xml:space="preserve">» он сравнивает с </w:t>
      </w:r>
      <w:r w:rsidR="003D2DA0" w:rsidRPr="009C4DE3">
        <w:rPr>
          <w:rFonts w:ascii="Times New Roman" w:hAnsi="Times New Roman"/>
          <w:sz w:val="28"/>
          <w:szCs w:val="28"/>
        </w:rPr>
        <w:t>проклюнувшимся ростком</w:t>
      </w:r>
      <w:r w:rsidR="003A4733">
        <w:rPr>
          <w:rFonts w:ascii="Times New Roman" w:hAnsi="Times New Roman"/>
          <w:sz w:val="28"/>
          <w:szCs w:val="28"/>
        </w:rPr>
        <w:t xml:space="preserve"> [</w:t>
      </w:r>
      <w:r w:rsidR="00A31246">
        <w:rPr>
          <w:rFonts w:ascii="Times New Roman" w:hAnsi="Times New Roman"/>
          <w:sz w:val="28"/>
          <w:szCs w:val="28"/>
        </w:rPr>
        <w:t>2</w:t>
      </w:r>
      <w:r w:rsidR="003A4733">
        <w:rPr>
          <w:rFonts w:ascii="Times New Roman" w:hAnsi="Times New Roman"/>
          <w:sz w:val="28"/>
          <w:szCs w:val="28"/>
        </w:rPr>
        <w:t>]</w:t>
      </w:r>
      <w:r w:rsidR="003D2DA0">
        <w:rPr>
          <w:rFonts w:ascii="Times New Roman" w:hAnsi="Times New Roman"/>
          <w:sz w:val="28"/>
          <w:szCs w:val="28"/>
        </w:rPr>
        <w:t>.</w:t>
      </w:r>
      <w:proofErr w:type="gramEnd"/>
    </w:p>
    <w:p w:rsidR="00C44D75" w:rsidRDefault="003D2DA0" w:rsidP="00987A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</w:t>
      </w:r>
      <w:r w:rsidR="009A6A37">
        <w:rPr>
          <w:rFonts w:ascii="Times New Roman" w:hAnsi="Times New Roman"/>
          <w:sz w:val="28"/>
          <w:szCs w:val="28"/>
        </w:rPr>
        <w:t>, следуя его мысли, в своей педагогической деятельности под понятием «чтобы что-то</w:t>
      </w:r>
      <w:r w:rsidR="00C44D75">
        <w:rPr>
          <w:rFonts w:ascii="Times New Roman" w:hAnsi="Times New Roman"/>
          <w:sz w:val="28"/>
          <w:szCs w:val="28"/>
        </w:rPr>
        <w:t xml:space="preserve"> стоящее</w:t>
      </w:r>
      <w:r w:rsidR="009A6A37">
        <w:rPr>
          <w:rFonts w:ascii="Times New Roman" w:hAnsi="Times New Roman"/>
          <w:sz w:val="28"/>
          <w:szCs w:val="28"/>
        </w:rPr>
        <w:t>» подразумеваем, прежде</w:t>
      </w:r>
      <w:r w:rsidR="00870A71">
        <w:rPr>
          <w:rFonts w:ascii="Times New Roman" w:hAnsi="Times New Roman"/>
          <w:sz w:val="28"/>
          <w:szCs w:val="28"/>
        </w:rPr>
        <w:t xml:space="preserve"> всего, </w:t>
      </w:r>
      <w:r w:rsidR="00332813">
        <w:rPr>
          <w:rFonts w:ascii="Times New Roman" w:hAnsi="Times New Roman"/>
          <w:sz w:val="28"/>
          <w:szCs w:val="28"/>
        </w:rPr>
        <w:t>«детскую энергию творения»</w:t>
      </w:r>
      <w:r w:rsidR="00D57306">
        <w:rPr>
          <w:rFonts w:ascii="Times New Roman" w:hAnsi="Times New Roman"/>
          <w:sz w:val="28"/>
          <w:szCs w:val="28"/>
        </w:rPr>
        <w:t xml:space="preserve"> которая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D57306">
        <w:rPr>
          <w:rFonts w:ascii="Times New Roman" w:hAnsi="Times New Roman"/>
          <w:sz w:val="28"/>
          <w:szCs w:val="28"/>
        </w:rPr>
        <w:t xml:space="preserve">возникает на генетическом уровне </w:t>
      </w:r>
      <w:r>
        <w:rPr>
          <w:rFonts w:ascii="Times New Roman" w:hAnsi="Times New Roman"/>
          <w:sz w:val="28"/>
          <w:szCs w:val="28"/>
        </w:rPr>
        <w:t>как по волшебству</w:t>
      </w:r>
      <w:r w:rsidR="00332813">
        <w:rPr>
          <w:rFonts w:ascii="Times New Roman" w:hAnsi="Times New Roman"/>
          <w:sz w:val="28"/>
          <w:szCs w:val="28"/>
        </w:rPr>
        <w:t xml:space="preserve"> </w:t>
      </w:r>
      <w:r w:rsidR="00D57306">
        <w:rPr>
          <w:rFonts w:ascii="Times New Roman" w:hAnsi="Times New Roman"/>
          <w:sz w:val="28"/>
          <w:szCs w:val="28"/>
        </w:rPr>
        <w:t>из сплава специальных</w:t>
      </w:r>
      <w:r>
        <w:rPr>
          <w:rFonts w:ascii="Times New Roman" w:hAnsi="Times New Roman"/>
          <w:sz w:val="28"/>
          <w:szCs w:val="28"/>
        </w:rPr>
        <w:t>, в</w:t>
      </w:r>
      <w:r w:rsidR="00D57306">
        <w:rPr>
          <w:rFonts w:ascii="Times New Roman" w:hAnsi="Times New Roman"/>
          <w:sz w:val="28"/>
          <w:szCs w:val="28"/>
        </w:rPr>
        <w:t xml:space="preserve"> нашем случае из</w:t>
      </w:r>
      <w:r w:rsidR="00332813">
        <w:rPr>
          <w:rFonts w:ascii="Times New Roman" w:hAnsi="Times New Roman"/>
          <w:sz w:val="28"/>
          <w:szCs w:val="28"/>
        </w:rPr>
        <w:t xml:space="preserve"> </w:t>
      </w:r>
      <w:r w:rsidR="00D57306">
        <w:rPr>
          <w:rFonts w:ascii="Times New Roman" w:hAnsi="Times New Roman"/>
          <w:sz w:val="28"/>
          <w:szCs w:val="28"/>
        </w:rPr>
        <w:t>художественных</w:t>
      </w:r>
      <w:r w:rsidR="00332813">
        <w:rPr>
          <w:rFonts w:ascii="Times New Roman" w:hAnsi="Times New Roman"/>
          <w:sz w:val="28"/>
          <w:szCs w:val="28"/>
        </w:rPr>
        <w:t xml:space="preserve"> спосо</w:t>
      </w:r>
      <w:r w:rsidR="00D57306">
        <w:rPr>
          <w:rFonts w:ascii="Times New Roman" w:hAnsi="Times New Roman"/>
          <w:sz w:val="28"/>
          <w:szCs w:val="28"/>
        </w:rPr>
        <w:t>бностей</w:t>
      </w:r>
      <w:r w:rsidR="00332813">
        <w:rPr>
          <w:rFonts w:ascii="Times New Roman" w:hAnsi="Times New Roman"/>
          <w:sz w:val="28"/>
          <w:szCs w:val="28"/>
        </w:rPr>
        <w:t xml:space="preserve"> </w:t>
      </w:r>
      <w:r w:rsidR="005A38A1">
        <w:rPr>
          <w:rFonts w:ascii="Times New Roman" w:hAnsi="Times New Roman"/>
          <w:sz w:val="28"/>
          <w:szCs w:val="28"/>
        </w:rPr>
        <w:t xml:space="preserve">созидать, </w:t>
      </w:r>
      <w:r w:rsidR="00332813">
        <w:rPr>
          <w:rFonts w:ascii="Times New Roman" w:hAnsi="Times New Roman"/>
          <w:sz w:val="28"/>
          <w:szCs w:val="28"/>
        </w:rPr>
        <w:t xml:space="preserve">и </w:t>
      </w:r>
      <w:r w:rsidR="00C44D75">
        <w:rPr>
          <w:rFonts w:ascii="Times New Roman" w:hAnsi="Times New Roman"/>
          <w:sz w:val="28"/>
          <w:szCs w:val="28"/>
        </w:rPr>
        <w:t>его «</w:t>
      </w:r>
      <w:r w:rsidR="00D57306">
        <w:rPr>
          <w:rFonts w:ascii="Times New Roman" w:hAnsi="Times New Roman"/>
          <w:sz w:val="28"/>
          <w:szCs w:val="28"/>
        </w:rPr>
        <w:t>самости</w:t>
      </w:r>
      <w:r w:rsidR="00C44D75">
        <w:rPr>
          <w:rFonts w:ascii="Times New Roman" w:hAnsi="Times New Roman"/>
          <w:sz w:val="28"/>
          <w:szCs w:val="28"/>
        </w:rPr>
        <w:t>»</w:t>
      </w:r>
      <w:r w:rsidR="00D57306">
        <w:rPr>
          <w:rFonts w:ascii="Times New Roman" w:hAnsi="Times New Roman"/>
          <w:sz w:val="28"/>
          <w:szCs w:val="28"/>
        </w:rPr>
        <w:t>, представляющей собой, согласно Юнгу, архетип целостности, символ полноты человеческого потенциала и ед</w:t>
      </w:r>
      <w:r w:rsidR="00A31246">
        <w:rPr>
          <w:rFonts w:ascii="Times New Roman" w:hAnsi="Times New Roman"/>
          <w:sz w:val="28"/>
          <w:szCs w:val="28"/>
        </w:rPr>
        <w:t>инства личности, что образно можно назвать «Богом в нас» [3</w:t>
      </w:r>
      <w:r w:rsidR="004F5C7C">
        <w:rPr>
          <w:rFonts w:ascii="Times New Roman" w:hAnsi="Times New Roman"/>
          <w:sz w:val="28"/>
          <w:szCs w:val="28"/>
        </w:rPr>
        <w:t>, с. 219</w:t>
      </w:r>
      <w:r w:rsidR="00A31246">
        <w:rPr>
          <w:rFonts w:ascii="Times New Roman" w:hAnsi="Times New Roman"/>
          <w:sz w:val="28"/>
          <w:szCs w:val="28"/>
        </w:rPr>
        <w:t xml:space="preserve">] и что проявляется в </w:t>
      </w:r>
      <w:r w:rsidR="002A6C28">
        <w:rPr>
          <w:rFonts w:ascii="Times New Roman" w:hAnsi="Times New Roman"/>
          <w:sz w:val="28"/>
          <w:szCs w:val="28"/>
        </w:rPr>
        <w:t>индивидуальности ребенка</w:t>
      </w:r>
      <w:r w:rsidR="00A31246">
        <w:rPr>
          <w:rFonts w:ascii="Times New Roman" w:hAnsi="Times New Roman"/>
          <w:sz w:val="28"/>
          <w:szCs w:val="28"/>
        </w:rPr>
        <w:t>.</w:t>
      </w:r>
    </w:p>
    <w:p w:rsidR="00AC29DC" w:rsidRDefault="00AC29DC" w:rsidP="00987A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том, что детскую одарённость нужно развивать, «всячески холить и лелеять» [Сухомлинский] </w:t>
      </w:r>
      <w:r w:rsidR="00C015D4">
        <w:rPr>
          <w:rFonts w:ascii="Times New Roman" w:hAnsi="Times New Roman"/>
          <w:sz w:val="28"/>
          <w:szCs w:val="28"/>
        </w:rPr>
        <w:t>говоря</w:t>
      </w:r>
      <w:r>
        <w:rPr>
          <w:rFonts w:ascii="Times New Roman" w:hAnsi="Times New Roman"/>
          <w:sz w:val="28"/>
          <w:szCs w:val="28"/>
        </w:rPr>
        <w:t xml:space="preserve">т все ученые-педагоги. Следуя </w:t>
      </w:r>
      <w:r w:rsidR="00C015D4"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z w:val="28"/>
          <w:szCs w:val="28"/>
        </w:rPr>
        <w:t>, как и в самой студии эстетического развития, так и в моей художественно-педагогической деятельности</w:t>
      </w:r>
      <w:r w:rsidR="0073534D">
        <w:rPr>
          <w:rFonts w:ascii="Times New Roman" w:hAnsi="Times New Roman"/>
          <w:sz w:val="28"/>
          <w:szCs w:val="28"/>
        </w:rPr>
        <w:t>, где я работаю с детьми 3-4-х лет,</w:t>
      </w:r>
      <w:r>
        <w:rPr>
          <w:rFonts w:ascii="Times New Roman" w:hAnsi="Times New Roman"/>
          <w:sz w:val="28"/>
          <w:szCs w:val="28"/>
        </w:rPr>
        <w:t xml:space="preserve"> сложилась определенная система поддержки и развития худ</w:t>
      </w:r>
      <w:r w:rsidR="00C015D4">
        <w:rPr>
          <w:rFonts w:ascii="Times New Roman" w:hAnsi="Times New Roman"/>
          <w:sz w:val="28"/>
          <w:szCs w:val="28"/>
        </w:rPr>
        <w:t xml:space="preserve">ожественной одарённости. </w:t>
      </w:r>
      <w:r w:rsidR="00C015D4">
        <w:rPr>
          <w:rFonts w:ascii="Times New Roman" w:hAnsi="Times New Roman"/>
          <w:sz w:val="28"/>
          <w:szCs w:val="28"/>
        </w:rPr>
        <w:lastRenderedPageBreak/>
        <w:t>Она</w:t>
      </w:r>
      <w:r>
        <w:rPr>
          <w:rFonts w:ascii="Times New Roman" w:hAnsi="Times New Roman"/>
          <w:sz w:val="28"/>
          <w:szCs w:val="28"/>
        </w:rPr>
        <w:t xml:space="preserve"> строится на представлении об уникальности каждого ребенка и необходимости создания </w:t>
      </w:r>
      <w:r w:rsidR="0073534D">
        <w:rPr>
          <w:rFonts w:ascii="Times New Roman" w:hAnsi="Times New Roman"/>
          <w:sz w:val="28"/>
          <w:szCs w:val="28"/>
        </w:rPr>
        <w:t xml:space="preserve">такой </w:t>
      </w:r>
      <w:r w:rsidR="00D715C4">
        <w:rPr>
          <w:rFonts w:ascii="Times New Roman" w:hAnsi="Times New Roman"/>
          <w:sz w:val="28"/>
          <w:szCs w:val="28"/>
        </w:rPr>
        <w:t>художественно-эмоциональной</w:t>
      </w:r>
      <w:r w:rsidR="00C015D4">
        <w:rPr>
          <w:rFonts w:ascii="Times New Roman" w:hAnsi="Times New Roman"/>
          <w:sz w:val="28"/>
          <w:szCs w:val="28"/>
        </w:rPr>
        <w:t xml:space="preserve"> среды, в которой бы он мог не </w:t>
      </w:r>
      <w:r w:rsidR="0073534D">
        <w:rPr>
          <w:rFonts w:ascii="Times New Roman" w:hAnsi="Times New Roman"/>
          <w:sz w:val="28"/>
          <w:szCs w:val="28"/>
        </w:rPr>
        <w:t>с</w:t>
      </w:r>
      <w:r w:rsidR="00C015D4">
        <w:rPr>
          <w:rFonts w:ascii="Times New Roman" w:hAnsi="Times New Roman"/>
          <w:sz w:val="28"/>
          <w:szCs w:val="28"/>
        </w:rPr>
        <w:t xml:space="preserve">только самовыражаться сообразно своим </w:t>
      </w:r>
      <w:r w:rsidR="0073534D">
        <w:rPr>
          <w:rFonts w:ascii="Times New Roman" w:hAnsi="Times New Roman"/>
          <w:sz w:val="28"/>
          <w:szCs w:val="28"/>
        </w:rPr>
        <w:t xml:space="preserve">сегодняшним </w:t>
      </w:r>
      <w:r w:rsidR="00C015D4">
        <w:rPr>
          <w:rFonts w:ascii="Times New Roman" w:hAnsi="Times New Roman"/>
          <w:sz w:val="28"/>
          <w:szCs w:val="28"/>
        </w:rPr>
        <w:t>возможностям</w:t>
      </w:r>
      <w:r w:rsidR="0073534D">
        <w:rPr>
          <w:rFonts w:ascii="Times New Roman" w:hAnsi="Times New Roman"/>
          <w:sz w:val="28"/>
          <w:szCs w:val="28"/>
        </w:rPr>
        <w:t>, сколько</w:t>
      </w:r>
      <w:r w:rsidR="00C015D4">
        <w:rPr>
          <w:rFonts w:ascii="Times New Roman" w:hAnsi="Times New Roman"/>
          <w:sz w:val="28"/>
          <w:szCs w:val="28"/>
        </w:rPr>
        <w:t xml:space="preserve"> задействовал </w:t>
      </w:r>
      <w:r w:rsidR="00601AAA">
        <w:rPr>
          <w:rFonts w:ascii="Times New Roman" w:hAnsi="Times New Roman"/>
          <w:sz w:val="28"/>
          <w:szCs w:val="28"/>
        </w:rPr>
        <w:t xml:space="preserve">бы </w:t>
      </w:r>
      <w:r w:rsidR="00D715C4">
        <w:rPr>
          <w:rFonts w:ascii="Times New Roman" w:hAnsi="Times New Roman"/>
          <w:sz w:val="28"/>
          <w:szCs w:val="28"/>
        </w:rPr>
        <w:t xml:space="preserve">на основе эмоциональной сферы </w:t>
      </w:r>
      <w:r w:rsidR="00C015D4">
        <w:rPr>
          <w:rFonts w:ascii="Times New Roman" w:hAnsi="Times New Roman"/>
          <w:sz w:val="28"/>
          <w:szCs w:val="28"/>
        </w:rPr>
        <w:t>свой внутренний потенциал</w:t>
      </w:r>
      <w:r w:rsidR="0073534D">
        <w:rPr>
          <w:rFonts w:ascii="Times New Roman" w:hAnsi="Times New Roman"/>
          <w:sz w:val="28"/>
          <w:szCs w:val="28"/>
        </w:rPr>
        <w:t>, т.е. «раздвигал» бы грани</w:t>
      </w:r>
      <w:r w:rsidR="00C43537">
        <w:rPr>
          <w:rFonts w:ascii="Times New Roman" w:hAnsi="Times New Roman"/>
          <w:sz w:val="28"/>
          <w:szCs w:val="28"/>
        </w:rPr>
        <w:t xml:space="preserve">цы самопознания себя в </w:t>
      </w:r>
      <w:r w:rsidR="008D34D1">
        <w:rPr>
          <w:rFonts w:ascii="Times New Roman" w:hAnsi="Times New Roman"/>
          <w:sz w:val="28"/>
          <w:szCs w:val="28"/>
        </w:rPr>
        <w:t xml:space="preserve">творческом </w:t>
      </w:r>
      <w:r w:rsidR="00C43537">
        <w:rPr>
          <w:rFonts w:ascii="Times New Roman" w:hAnsi="Times New Roman"/>
          <w:sz w:val="28"/>
          <w:szCs w:val="28"/>
        </w:rPr>
        <w:t>самовыражении</w:t>
      </w:r>
      <w:r w:rsidR="00C015D4">
        <w:rPr>
          <w:rFonts w:ascii="Times New Roman" w:hAnsi="Times New Roman"/>
          <w:sz w:val="28"/>
          <w:szCs w:val="28"/>
        </w:rPr>
        <w:t>.</w:t>
      </w:r>
    </w:p>
    <w:p w:rsidR="00C015D4" w:rsidRDefault="00C015D4" w:rsidP="00987A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хотя возраст детей 3-4 года </w:t>
      </w:r>
      <w:r w:rsidR="008D34D1">
        <w:rPr>
          <w:rFonts w:ascii="Times New Roman" w:hAnsi="Times New Roman"/>
          <w:sz w:val="28"/>
          <w:szCs w:val="28"/>
        </w:rPr>
        <w:t>для многих</w:t>
      </w:r>
      <w:r>
        <w:rPr>
          <w:rFonts w:ascii="Times New Roman" w:hAnsi="Times New Roman"/>
          <w:sz w:val="28"/>
          <w:szCs w:val="28"/>
        </w:rPr>
        <w:t xml:space="preserve"> может представляться не столь «интересным» </w:t>
      </w:r>
      <w:r w:rsidR="008D34D1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«</w:t>
      </w:r>
      <w:r w:rsidR="008D34D1">
        <w:rPr>
          <w:rFonts w:ascii="Times New Roman" w:hAnsi="Times New Roman"/>
          <w:sz w:val="28"/>
          <w:szCs w:val="28"/>
        </w:rPr>
        <w:t>ярким</w:t>
      </w:r>
      <w:r>
        <w:rPr>
          <w:rFonts w:ascii="Times New Roman" w:hAnsi="Times New Roman"/>
          <w:sz w:val="28"/>
          <w:szCs w:val="28"/>
        </w:rPr>
        <w:t xml:space="preserve">» в </w:t>
      </w:r>
      <w:r w:rsidR="008D34D1">
        <w:rPr>
          <w:rFonts w:ascii="Times New Roman" w:hAnsi="Times New Roman"/>
          <w:sz w:val="28"/>
          <w:szCs w:val="28"/>
        </w:rPr>
        <w:t xml:space="preserve">вопросе определения и развития одаренности, но именно в нем происходит первое знакомство ребенка с миром искусства, миром изобразительных средств, своими </w:t>
      </w:r>
      <w:r w:rsidR="00896400">
        <w:rPr>
          <w:rFonts w:ascii="Times New Roman" w:hAnsi="Times New Roman"/>
          <w:sz w:val="28"/>
          <w:szCs w:val="28"/>
        </w:rPr>
        <w:t xml:space="preserve">возможностями </w:t>
      </w:r>
      <w:r w:rsidR="008D34D1">
        <w:rPr>
          <w:rFonts w:ascii="Times New Roman" w:hAnsi="Times New Roman"/>
          <w:sz w:val="28"/>
          <w:szCs w:val="28"/>
        </w:rPr>
        <w:t>отображения</w:t>
      </w:r>
      <w:r w:rsidR="00896400">
        <w:rPr>
          <w:rFonts w:ascii="Times New Roman" w:hAnsi="Times New Roman"/>
          <w:sz w:val="28"/>
          <w:szCs w:val="28"/>
        </w:rPr>
        <w:t xml:space="preserve"> воспринимаемого</w:t>
      </w:r>
      <w:r w:rsidR="008D34D1">
        <w:rPr>
          <w:rFonts w:ascii="Times New Roman" w:hAnsi="Times New Roman"/>
          <w:sz w:val="28"/>
          <w:szCs w:val="28"/>
        </w:rPr>
        <w:t>.</w:t>
      </w:r>
    </w:p>
    <w:p w:rsidR="00601AAA" w:rsidRDefault="00601AAA" w:rsidP="00987A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Взгляд на ребёнка как способного творить (изображать новый взгляд на «старые» явления, вещи, понятия определил необходимость использования в моей практике методы развития художественной одарённости.</w:t>
      </w:r>
    </w:p>
    <w:p w:rsidR="00601AAA" w:rsidRDefault="00601AAA" w:rsidP="00987A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Значимыми среди них являются </w:t>
      </w:r>
      <w:r w:rsidRPr="003E5B7C">
        <w:rPr>
          <w:rFonts w:ascii="Times New Roman" w:hAnsi="Times New Roman"/>
          <w:i/>
          <w:sz w:val="28"/>
          <w:szCs w:val="28"/>
        </w:rPr>
        <w:t>метод художественного уподобления</w:t>
      </w:r>
      <w:r>
        <w:rPr>
          <w:rFonts w:ascii="Times New Roman" w:hAnsi="Times New Roman"/>
          <w:sz w:val="28"/>
          <w:szCs w:val="28"/>
        </w:rPr>
        <w:t xml:space="preserve">, направленный на создание художественно-эмоциональной среды; </w:t>
      </w:r>
      <w:r w:rsidRPr="003E5B7C">
        <w:rPr>
          <w:rFonts w:ascii="Times New Roman" w:hAnsi="Times New Roman"/>
          <w:i/>
          <w:sz w:val="28"/>
          <w:szCs w:val="28"/>
        </w:rPr>
        <w:t xml:space="preserve">метод </w:t>
      </w:r>
      <w:r w:rsidR="003E5B7C">
        <w:rPr>
          <w:rFonts w:ascii="Times New Roman" w:hAnsi="Times New Roman"/>
          <w:i/>
          <w:sz w:val="28"/>
          <w:szCs w:val="28"/>
        </w:rPr>
        <w:t xml:space="preserve">широких </w:t>
      </w:r>
      <w:r w:rsidRPr="003E5B7C">
        <w:rPr>
          <w:rFonts w:ascii="Times New Roman" w:hAnsi="Times New Roman"/>
          <w:i/>
          <w:sz w:val="28"/>
          <w:szCs w:val="28"/>
        </w:rPr>
        <w:t>ассоциаций,</w:t>
      </w:r>
      <w:r>
        <w:rPr>
          <w:rFonts w:ascii="Times New Roman" w:hAnsi="Times New Roman"/>
          <w:sz w:val="28"/>
          <w:szCs w:val="28"/>
        </w:rPr>
        <w:t xml:space="preserve"> позволяющий формировать ассоциативное мышление, как первооснову образного видения и </w:t>
      </w:r>
      <w:r w:rsidR="003E5B7C">
        <w:rPr>
          <w:rFonts w:ascii="Times New Roman" w:hAnsi="Times New Roman"/>
          <w:sz w:val="28"/>
          <w:szCs w:val="28"/>
        </w:rPr>
        <w:t xml:space="preserve">отображения изображаемого; </w:t>
      </w:r>
      <w:r w:rsidRPr="003E5B7C">
        <w:rPr>
          <w:rFonts w:ascii="Times New Roman" w:hAnsi="Times New Roman"/>
          <w:i/>
          <w:sz w:val="28"/>
          <w:szCs w:val="28"/>
        </w:rPr>
        <w:t>метод свободы в системе ограничений</w:t>
      </w:r>
      <w:r>
        <w:rPr>
          <w:rFonts w:ascii="Times New Roman" w:hAnsi="Times New Roman"/>
          <w:sz w:val="28"/>
          <w:szCs w:val="28"/>
        </w:rPr>
        <w:t xml:space="preserve">, позволяющий управлять процессом формирования специальных способностей; </w:t>
      </w:r>
      <w:r w:rsidRPr="003E5B7C">
        <w:rPr>
          <w:rFonts w:ascii="Times New Roman" w:hAnsi="Times New Roman"/>
          <w:i/>
          <w:sz w:val="28"/>
          <w:szCs w:val="28"/>
        </w:rPr>
        <w:t>метод синектики</w:t>
      </w:r>
      <w:r>
        <w:rPr>
          <w:rFonts w:ascii="Times New Roman" w:hAnsi="Times New Roman"/>
          <w:sz w:val="28"/>
          <w:szCs w:val="28"/>
        </w:rPr>
        <w:t>, стимулирующий поиск нового творческого видения в созда</w:t>
      </w:r>
      <w:r w:rsidR="003E5B7C">
        <w:rPr>
          <w:rFonts w:ascii="Times New Roman" w:hAnsi="Times New Roman"/>
          <w:sz w:val="28"/>
          <w:szCs w:val="28"/>
        </w:rPr>
        <w:t>ваемом художественном продукте.</w:t>
      </w:r>
    </w:p>
    <w:p w:rsidR="003E5B7C" w:rsidRDefault="003E5B7C" w:rsidP="00987A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Суть использования </w:t>
      </w:r>
      <w:r w:rsidRPr="00384EE9">
        <w:rPr>
          <w:rFonts w:ascii="Times New Roman" w:hAnsi="Times New Roman"/>
          <w:b/>
          <w:i/>
          <w:sz w:val="28"/>
          <w:szCs w:val="28"/>
        </w:rPr>
        <w:t>метода художественного уподобления</w:t>
      </w:r>
      <w:r>
        <w:rPr>
          <w:rFonts w:ascii="Times New Roman" w:hAnsi="Times New Roman"/>
          <w:sz w:val="28"/>
          <w:szCs w:val="28"/>
        </w:rPr>
        <w:t xml:space="preserve"> строится на том, </w:t>
      </w:r>
      <w:r w:rsidR="00C41E59">
        <w:rPr>
          <w:rFonts w:ascii="Times New Roman" w:hAnsi="Times New Roman"/>
          <w:sz w:val="28"/>
          <w:szCs w:val="28"/>
        </w:rPr>
        <w:t>что,</w:t>
      </w:r>
      <w:r>
        <w:rPr>
          <w:rFonts w:ascii="Times New Roman" w:hAnsi="Times New Roman"/>
          <w:sz w:val="28"/>
          <w:szCs w:val="28"/>
        </w:rPr>
        <w:t xml:space="preserve"> впервые попадая в маленьком возрасте в студию эстетического развития, ребёнок от занятия к занятию погружается в атмосферу искусства, он или принимает</w:t>
      </w:r>
      <w:r w:rsidR="00C41E5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или нет мир в красках, линиях, эмоциях, что составляет основу его сущности художественного познания мира. Именно с этого </w:t>
      </w:r>
      <w:r>
        <w:rPr>
          <w:rFonts w:ascii="Times New Roman" w:hAnsi="Times New Roman"/>
          <w:sz w:val="28"/>
          <w:szCs w:val="28"/>
        </w:rPr>
        <w:lastRenderedPageBreak/>
        <w:t>возраста начинается его целенаправленное знакомство с миром творчества и если этим процессом не управлять, то неизвестно</w:t>
      </w:r>
      <w:r w:rsidR="00607B3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и когда ребенок </w:t>
      </w:r>
      <w:r w:rsidR="00607B30">
        <w:rPr>
          <w:rFonts w:ascii="Times New Roman" w:hAnsi="Times New Roman"/>
          <w:sz w:val="28"/>
          <w:szCs w:val="28"/>
        </w:rPr>
        <w:t>утвердится как «маленький», особенный художник</w:t>
      </w:r>
      <w:r>
        <w:rPr>
          <w:rFonts w:ascii="Times New Roman" w:hAnsi="Times New Roman"/>
          <w:sz w:val="28"/>
          <w:szCs w:val="28"/>
        </w:rPr>
        <w:t>.</w:t>
      </w:r>
    </w:p>
    <w:p w:rsidR="00C20DDA" w:rsidRPr="00C20DDA" w:rsidRDefault="00C20DDA" w:rsidP="00C20D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DDA">
        <w:rPr>
          <w:rFonts w:ascii="Times New Roman" w:hAnsi="Times New Roman"/>
          <w:sz w:val="28"/>
          <w:szCs w:val="28"/>
        </w:rPr>
        <w:t xml:space="preserve">Метод художественного уподобления с помощью игры-сказки, театральной драматизации. совместно с детьми создает </w:t>
      </w:r>
      <w:r>
        <w:rPr>
          <w:rFonts w:ascii="Times New Roman" w:hAnsi="Times New Roman"/>
          <w:sz w:val="28"/>
          <w:szCs w:val="28"/>
        </w:rPr>
        <w:t>определённую</w:t>
      </w:r>
      <w:r w:rsidRPr="00C20DDA">
        <w:rPr>
          <w:rFonts w:ascii="Times New Roman" w:hAnsi="Times New Roman"/>
          <w:sz w:val="28"/>
          <w:szCs w:val="28"/>
        </w:rPr>
        <w:t xml:space="preserve"> проблемную ситуацию, проигрывая ее через сказку и в силу возрастных особенностей пытается ее решить самостоятельно. Например, у главного героя потерялся зонтик, шапка, рукавичка и т д., который он не может найти и ему нужно помочь Вовлечение в этот процесс учит дети рассуждать, участвовать и сопереживать, что развивает способности логически и образно мыслить, осознавать, что всегда есть пути решения данных проблем.</w:t>
      </w:r>
    </w:p>
    <w:p w:rsidR="00844D8C" w:rsidRDefault="00C20DDA" w:rsidP="00C20D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DDA">
        <w:rPr>
          <w:rFonts w:ascii="Times New Roman" w:hAnsi="Times New Roman"/>
          <w:sz w:val="28"/>
          <w:szCs w:val="28"/>
        </w:rPr>
        <w:t xml:space="preserve">Метод уподобления стал важным открытием в моей работе. Опираясь на точку зрения Б.М. </w:t>
      </w:r>
      <w:proofErr w:type="spellStart"/>
      <w:r w:rsidRPr="00C20DDA">
        <w:rPr>
          <w:rFonts w:ascii="Times New Roman" w:hAnsi="Times New Roman"/>
          <w:sz w:val="28"/>
          <w:szCs w:val="28"/>
        </w:rPr>
        <w:t>Неменского</w:t>
      </w:r>
      <w:proofErr w:type="spellEnd"/>
      <w:r w:rsidRPr="00C20DDA">
        <w:rPr>
          <w:rFonts w:ascii="Times New Roman" w:hAnsi="Times New Roman"/>
          <w:sz w:val="28"/>
          <w:szCs w:val="28"/>
        </w:rPr>
        <w:t>, утверждающего, ч</w:t>
      </w:r>
      <w:r>
        <w:rPr>
          <w:rFonts w:ascii="Times New Roman" w:hAnsi="Times New Roman"/>
          <w:sz w:val="28"/>
          <w:szCs w:val="28"/>
        </w:rPr>
        <w:t>то ребёнок всегда играет роль, о</w:t>
      </w:r>
      <w:r w:rsidRPr="00C20DDA">
        <w:rPr>
          <w:rFonts w:ascii="Times New Roman" w:hAnsi="Times New Roman"/>
          <w:sz w:val="28"/>
          <w:szCs w:val="28"/>
        </w:rPr>
        <w:t xml:space="preserve">н изображает и мыслит себя паровозиком, даже когда рисует этот паровозик». Учитывая эту детскую особенность, можно уйти от </w:t>
      </w:r>
      <w:r>
        <w:rPr>
          <w:rFonts w:ascii="Times New Roman" w:hAnsi="Times New Roman"/>
          <w:sz w:val="28"/>
          <w:szCs w:val="28"/>
        </w:rPr>
        <w:t xml:space="preserve">проблемы рисования </w:t>
      </w:r>
      <w:r w:rsidRPr="00C20DDA">
        <w:rPr>
          <w:rFonts w:ascii="Times New Roman" w:hAnsi="Times New Roman"/>
          <w:sz w:val="28"/>
          <w:szCs w:val="28"/>
        </w:rPr>
        <w:t>«деревьев – палок» (рис. 1) или «травинок –заборов» (рис.</w:t>
      </w:r>
      <w:r w:rsidR="009F3CC3">
        <w:rPr>
          <w:rFonts w:ascii="Times New Roman" w:hAnsi="Times New Roman"/>
          <w:sz w:val="28"/>
          <w:szCs w:val="28"/>
        </w:rPr>
        <w:t> </w:t>
      </w:r>
      <w:r w:rsidRPr="00C20DDA">
        <w:rPr>
          <w:rFonts w:ascii="Times New Roman" w:hAnsi="Times New Roman"/>
          <w:sz w:val="28"/>
          <w:szCs w:val="28"/>
        </w:rPr>
        <w:t xml:space="preserve">2) нужно лишь предложить каждому почувствовать себя старым деревом </w:t>
      </w:r>
      <w:r>
        <w:rPr>
          <w:rFonts w:ascii="Times New Roman" w:hAnsi="Times New Roman"/>
          <w:sz w:val="28"/>
          <w:szCs w:val="28"/>
        </w:rPr>
        <w:t xml:space="preserve">покачавшись на ветру </w:t>
      </w:r>
      <w:r w:rsidRPr="00C20DDA">
        <w:rPr>
          <w:rFonts w:ascii="Times New Roman" w:hAnsi="Times New Roman"/>
          <w:sz w:val="28"/>
          <w:szCs w:val="28"/>
        </w:rPr>
        <w:t>или стройной и воздушной травинкой</w:t>
      </w:r>
      <w:r>
        <w:rPr>
          <w:rFonts w:ascii="Times New Roman" w:hAnsi="Times New Roman"/>
          <w:sz w:val="28"/>
          <w:szCs w:val="28"/>
        </w:rPr>
        <w:t xml:space="preserve">, </w:t>
      </w:r>
      <w:r w:rsidR="00131944">
        <w:rPr>
          <w:rFonts w:ascii="Times New Roman" w:hAnsi="Times New Roman"/>
          <w:sz w:val="28"/>
          <w:szCs w:val="28"/>
        </w:rPr>
        <w:t>представить,</w:t>
      </w:r>
      <w:r>
        <w:rPr>
          <w:rFonts w:ascii="Times New Roman" w:hAnsi="Times New Roman"/>
          <w:sz w:val="28"/>
          <w:szCs w:val="28"/>
        </w:rPr>
        <w:t xml:space="preserve"> как они растут </w:t>
      </w:r>
      <w:r w:rsidR="00131944">
        <w:rPr>
          <w:rFonts w:ascii="Times New Roman" w:hAnsi="Times New Roman"/>
          <w:sz w:val="28"/>
          <w:szCs w:val="28"/>
        </w:rPr>
        <w:t>снизу-вверх</w:t>
      </w:r>
      <w:r>
        <w:rPr>
          <w:rFonts w:ascii="Times New Roman" w:hAnsi="Times New Roman"/>
          <w:sz w:val="28"/>
          <w:szCs w:val="28"/>
        </w:rPr>
        <w:t xml:space="preserve"> и изобразить их рисуя</w:t>
      </w:r>
      <w:r w:rsidR="00131944">
        <w:rPr>
          <w:rFonts w:ascii="Times New Roman" w:hAnsi="Times New Roman"/>
          <w:sz w:val="28"/>
          <w:szCs w:val="28"/>
        </w:rPr>
        <w:t xml:space="preserve"> соответственно от корня с к ветвям</w:t>
      </w:r>
      <w:r w:rsidR="009F3CC3" w:rsidRPr="009F3CC3">
        <w:rPr>
          <w:rFonts w:ascii="Times New Roman" w:hAnsi="Times New Roman"/>
          <w:sz w:val="28"/>
          <w:szCs w:val="28"/>
        </w:rPr>
        <w:t xml:space="preserve"> </w:t>
      </w:r>
      <w:r w:rsidR="009F3CC3">
        <w:rPr>
          <w:rFonts w:ascii="Times New Roman" w:hAnsi="Times New Roman"/>
          <w:sz w:val="28"/>
          <w:szCs w:val="28"/>
        </w:rPr>
        <w:t>с утоньшением ствола</w:t>
      </w:r>
      <w:r w:rsidRPr="00C20DDA">
        <w:rPr>
          <w:rFonts w:ascii="Times New Roman" w:hAnsi="Times New Roman"/>
          <w:sz w:val="28"/>
          <w:szCs w:val="28"/>
        </w:rPr>
        <w:t>.</w:t>
      </w:r>
    </w:p>
    <w:p w:rsidR="00844D8C" w:rsidRDefault="00A06231" w:rsidP="00987A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36E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5pt;height:231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180201_143533" cropbottom="752f" cropright="5738f"/>
          </v:shape>
        </w:pict>
      </w:r>
      <w:r w:rsidR="00844D8C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13194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r w:rsidR="00844D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236EB"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26" type="#_x0000_t75" style="width:166.5pt;height:23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:rsidR="00844D8C" w:rsidRPr="00131944" w:rsidRDefault="00131944" w:rsidP="00131944">
      <w:pPr>
        <w:shd w:val="clear" w:color="auto" w:fill="FFFFFF"/>
        <w:tabs>
          <w:tab w:val="left" w:pos="1843"/>
          <w:tab w:val="left" w:pos="595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>Рис. 1 Деревья</w:t>
      </w:r>
      <w:r>
        <w:rPr>
          <w:rFonts w:ascii="Times New Roman" w:hAnsi="Times New Roman"/>
          <w:i/>
          <w:sz w:val="24"/>
          <w:szCs w:val="24"/>
        </w:rPr>
        <w:tab/>
        <w:t>Рис. 2. Грибная полянка</w:t>
      </w:r>
    </w:p>
    <w:p w:rsidR="00384EE9" w:rsidRDefault="00C41E59" w:rsidP="00586D67">
      <w:pPr>
        <w:shd w:val="clear" w:color="auto" w:fill="FFFFFF"/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</w:t>
      </w:r>
      <w:r w:rsidRPr="00384EE9">
        <w:rPr>
          <w:rFonts w:ascii="Times New Roman" w:hAnsi="Times New Roman"/>
          <w:b/>
          <w:i/>
          <w:sz w:val="28"/>
          <w:szCs w:val="28"/>
        </w:rPr>
        <w:t>метода широких ассоциаций</w:t>
      </w:r>
      <w:r w:rsidRPr="00C41E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строится на идее, что все мы ассоциативные люди, особенно дети, которые в любом своем изображении, даже, казалось бы, для нас в обычной «</w:t>
      </w:r>
      <w:r w:rsidR="004155BE">
        <w:rPr>
          <w:rFonts w:ascii="Times New Roman" w:hAnsi="Times New Roman"/>
          <w:sz w:val="28"/>
          <w:szCs w:val="28"/>
        </w:rPr>
        <w:t>закорючке</w:t>
      </w:r>
      <w:r>
        <w:rPr>
          <w:rFonts w:ascii="Times New Roman" w:hAnsi="Times New Roman"/>
          <w:sz w:val="28"/>
          <w:szCs w:val="28"/>
        </w:rPr>
        <w:t>», способны увидеть целый «мир»</w:t>
      </w:r>
      <w:r w:rsidR="004155BE">
        <w:rPr>
          <w:rFonts w:ascii="Times New Roman" w:hAnsi="Times New Roman"/>
          <w:sz w:val="28"/>
          <w:szCs w:val="28"/>
        </w:rPr>
        <w:t>, который развивается и множится в их рассказах с помощью фантазии</w:t>
      </w:r>
      <w:r>
        <w:rPr>
          <w:rFonts w:ascii="Times New Roman" w:hAnsi="Times New Roman"/>
          <w:sz w:val="28"/>
          <w:szCs w:val="28"/>
        </w:rPr>
        <w:t xml:space="preserve"> и грёз. Именно опора на ассоциацию позволяет у ребенка формировать образный процесс мышления, который необходим в художественном творчестве</w:t>
      </w:r>
      <w:r w:rsidR="00384EE9">
        <w:rPr>
          <w:rFonts w:ascii="Times New Roman" w:hAnsi="Times New Roman"/>
          <w:sz w:val="28"/>
          <w:szCs w:val="28"/>
        </w:rPr>
        <w:t xml:space="preserve"> и который является показателем одарённости .</w:t>
      </w:r>
    </w:p>
    <w:p w:rsidR="00C41E59" w:rsidRDefault="00C41E59" w:rsidP="00987A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возрастом «детскость» у ребёнка уходит, замещается различными установками,</w:t>
      </w:r>
      <w:r w:rsidR="004F6586">
        <w:rPr>
          <w:rFonts w:ascii="Times New Roman" w:hAnsi="Times New Roman"/>
          <w:sz w:val="28"/>
          <w:szCs w:val="28"/>
        </w:rPr>
        <w:t xml:space="preserve"> сформированными </w:t>
      </w:r>
      <w:r w:rsidR="003C5341">
        <w:rPr>
          <w:rFonts w:ascii="Times New Roman" w:hAnsi="Times New Roman"/>
          <w:sz w:val="28"/>
          <w:szCs w:val="28"/>
        </w:rPr>
        <w:t>со стороны окружающих. П</w:t>
      </w:r>
      <w:r>
        <w:rPr>
          <w:rFonts w:ascii="Times New Roman" w:hAnsi="Times New Roman"/>
          <w:sz w:val="28"/>
          <w:szCs w:val="28"/>
        </w:rPr>
        <w:t xml:space="preserve">оэтому сохранение у ребенка возможности </w:t>
      </w:r>
      <w:r w:rsidR="003C5341">
        <w:rPr>
          <w:rFonts w:ascii="Times New Roman" w:hAnsi="Times New Roman"/>
          <w:sz w:val="28"/>
          <w:szCs w:val="28"/>
        </w:rPr>
        <w:t>видеть, казалось бы,</w:t>
      </w:r>
      <w:r>
        <w:rPr>
          <w:rFonts w:ascii="Times New Roman" w:hAnsi="Times New Roman"/>
          <w:sz w:val="28"/>
          <w:szCs w:val="28"/>
        </w:rPr>
        <w:t xml:space="preserve"> в простом, ничего значащем что-то необычное – это есть </w:t>
      </w:r>
      <w:r w:rsidR="003C5341">
        <w:rPr>
          <w:rFonts w:ascii="Times New Roman" w:hAnsi="Times New Roman"/>
          <w:sz w:val="28"/>
          <w:szCs w:val="28"/>
        </w:rPr>
        <w:t>путь развития</w:t>
      </w:r>
      <w:r>
        <w:rPr>
          <w:rFonts w:ascii="Times New Roman" w:hAnsi="Times New Roman"/>
          <w:sz w:val="28"/>
          <w:szCs w:val="28"/>
        </w:rPr>
        <w:t xml:space="preserve"> его творче</w:t>
      </w:r>
      <w:r w:rsidR="003C5341">
        <w:rPr>
          <w:rFonts w:ascii="Times New Roman" w:hAnsi="Times New Roman"/>
          <w:sz w:val="28"/>
          <w:szCs w:val="28"/>
        </w:rPr>
        <w:t>скости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3C5341">
        <w:rPr>
          <w:rFonts w:ascii="Times New Roman" w:hAnsi="Times New Roman"/>
          <w:sz w:val="28"/>
          <w:szCs w:val="28"/>
        </w:rPr>
        <w:t xml:space="preserve">в восприятии. </w:t>
      </w:r>
      <w:bookmarkStart w:id="0" w:name="_GoBack"/>
      <w:bookmarkEnd w:id="0"/>
    </w:p>
    <w:p w:rsidR="004F6586" w:rsidRDefault="004F6586" w:rsidP="00987A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широких ассоциаций также </w:t>
      </w:r>
      <w:r w:rsidRPr="004F6586">
        <w:rPr>
          <w:rFonts w:ascii="Times New Roman" w:hAnsi="Times New Roman"/>
          <w:sz w:val="28"/>
          <w:szCs w:val="28"/>
        </w:rPr>
        <w:t xml:space="preserve">включает в себя интерпретацию. Из </w:t>
      </w:r>
      <w:r>
        <w:rPr>
          <w:rFonts w:ascii="Times New Roman" w:hAnsi="Times New Roman"/>
          <w:sz w:val="28"/>
          <w:szCs w:val="28"/>
        </w:rPr>
        <w:t xml:space="preserve">своей </w:t>
      </w:r>
      <w:r w:rsidRPr="004F6586">
        <w:rPr>
          <w:rFonts w:ascii="Times New Roman" w:hAnsi="Times New Roman"/>
          <w:sz w:val="28"/>
          <w:szCs w:val="28"/>
        </w:rPr>
        <w:t>практики</w:t>
      </w:r>
      <w:r>
        <w:rPr>
          <w:rFonts w:ascii="Times New Roman" w:hAnsi="Times New Roman"/>
          <w:sz w:val="28"/>
          <w:szCs w:val="28"/>
        </w:rPr>
        <w:t xml:space="preserve"> отмечу</w:t>
      </w:r>
      <w:r w:rsidRPr="004F658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что, </w:t>
      </w:r>
      <w:r w:rsidRPr="004F6586">
        <w:rPr>
          <w:rFonts w:ascii="Times New Roman" w:hAnsi="Times New Roman"/>
          <w:sz w:val="28"/>
          <w:szCs w:val="28"/>
        </w:rPr>
        <w:t xml:space="preserve">если ребенок на занятии помогает педагогу ассоциативно достраивать сказку или </w:t>
      </w:r>
      <w:r>
        <w:rPr>
          <w:rFonts w:ascii="Times New Roman" w:hAnsi="Times New Roman"/>
          <w:sz w:val="28"/>
          <w:szCs w:val="28"/>
        </w:rPr>
        <w:t>«</w:t>
      </w:r>
      <w:r w:rsidRPr="004F6586">
        <w:rPr>
          <w:rFonts w:ascii="Times New Roman" w:hAnsi="Times New Roman"/>
          <w:sz w:val="28"/>
          <w:szCs w:val="28"/>
        </w:rPr>
        <w:t xml:space="preserve">расширяет </w:t>
      </w:r>
      <w:r>
        <w:rPr>
          <w:rFonts w:ascii="Times New Roman" w:hAnsi="Times New Roman"/>
          <w:sz w:val="28"/>
          <w:szCs w:val="28"/>
        </w:rPr>
        <w:t xml:space="preserve">поле» </w:t>
      </w:r>
      <w:r w:rsidRPr="004F6586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>а</w:t>
      </w:r>
      <w:r w:rsidRPr="004F6586">
        <w:rPr>
          <w:rFonts w:ascii="Times New Roman" w:hAnsi="Times New Roman"/>
          <w:sz w:val="28"/>
          <w:szCs w:val="28"/>
        </w:rPr>
        <w:t xml:space="preserve"> по картине изображаемого, </w:t>
      </w:r>
      <w:r>
        <w:rPr>
          <w:rFonts w:ascii="Times New Roman" w:hAnsi="Times New Roman"/>
          <w:sz w:val="28"/>
          <w:szCs w:val="28"/>
        </w:rPr>
        <w:t>то это нужно приветствовать</w:t>
      </w:r>
      <w:r w:rsidRPr="004F6586">
        <w:rPr>
          <w:rFonts w:ascii="Times New Roman" w:hAnsi="Times New Roman"/>
          <w:sz w:val="28"/>
          <w:szCs w:val="28"/>
        </w:rPr>
        <w:t xml:space="preserve"> активно, методично и </w:t>
      </w:r>
      <w:r w:rsidRPr="004F6586">
        <w:rPr>
          <w:rFonts w:ascii="Times New Roman" w:hAnsi="Times New Roman"/>
          <w:sz w:val="28"/>
          <w:szCs w:val="28"/>
        </w:rPr>
        <w:lastRenderedPageBreak/>
        <w:t>терпеливо</w:t>
      </w:r>
      <w:r>
        <w:rPr>
          <w:rFonts w:ascii="Times New Roman" w:hAnsi="Times New Roman"/>
          <w:sz w:val="28"/>
          <w:szCs w:val="28"/>
        </w:rPr>
        <w:t>, развивая тем самым</w:t>
      </w:r>
      <w:r w:rsidRPr="004F6586">
        <w:rPr>
          <w:rFonts w:ascii="Times New Roman" w:hAnsi="Times New Roman"/>
          <w:sz w:val="28"/>
          <w:szCs w:val="28"/>
        </w:rPr>
        <w:t xml:space="preserve"> в детях </w:t>
      </w:r>
      <w:r>
        <w:rPr>
          <w:rFonts w:ascii="Times New Roman" w:hAnsi="Times New Roman"/>
          <w:sz w:val="28"/>
          <w:szCs w:val="28"/>
        </w:rPr>
        <w:t>способность к воображению, интерпретации. Существует масса примеров, когда</w:t>
      </w:r>
      <w:r w:rsidRPr="004F6586">
        <w:rPr>
          <w:rFonts w:ascii="Times New Roman" w:hAnsi="Times New Roman"/>
          <w:sz w:val="28"/>
          <w:szCs w:val="28"/>
        </w:rPr>
        <w:t xml:space="preserve"> дети улавливают у совсем не похожих предметов </w:t>
      </w:r>
      <w:r w:rsidR="00AC0272">
        <w:rPr>
          <w:rFonts w:ascii="Times New Roman" w:hAnsi="Times New Roman"/>
          <w:sz w:val="28"/>
          <w:szCs w:val="28"/>
        </w:rPr>
        <w:t xml:space="preserve">определённое </w:t>
      </w:r>
      <w:r w:rsidRPr="004F6586">
        <w:rPr>
          <w:rFonts w:ascii="Times New Roman" w:hAnsi="Times New Roman"/>
          <w:sz w:val="28"/>
          <w:szCs w:val="28"/>
        </w:rPr>
        <w:t>сходство</w:t>
      </w:r>
      <w:r w:rsidR="00AC0272">
        <w:rPr>
          <w:rFonts w:ascii="Times New Roman" w:hAnsi="Times New Roman"/>
          <w:sz w:val="28"/>
          <w:szCs w:val="28"/>
        </w:rPr>
        <w:t>, что считается признаком наличия у них ассоциативного мышления</w:t>
      </w:r>
      <w:r w:rsidRPr="004F6586">
        <w:rPr>
          <w:rFonts w:ascii="Times New Roman" w:hAnsi="Times New Roman"/>
          <w:sz w:val="28"/>
          <w:szCs w:val="28"/>
        </w:rPr>
        <w:t>.</w:t>
      </w:r>
    </w:p>
    <w:p w:rsidR="001C26BE" w:rsidRDefault="00384EE9" w:rsidP="00987A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м</w:t>
      </w:r>
      <w:r w:rsidR="001C26BE" w:rsidRPr="00384EE9">
        <w:rPr>
          <w:rFonts w:ascii="Times New Roman" w:hAnsi="Times New Roman"/>
          <w:sz w:val="28"/>
          <w:szCs w:val="28"/>
        </w:rPr>
        <w:t xml:space="preserve">етод </w:t>
      </w:r>
      <w:r w:rsidR="001C26BE">
        <w:rPr>
          <w:rFonts w:ascii="Times New Roman" w:hAnsi="Times New Roman"/>
          <w:sz w:val="28"/>
          <w:szCs w:val="28"/>
        </w:rPr>
        <w:t>позволяет ребёнку формировать опыт созерцания окружающего мира путём развития способностей н</w:t>
      </w:r>
      <w:r w:rsidR="001C26BE" w:rsidRPr="001C26BE">
        <w:rPr>
          <w:rFonts w:ascii="Times New Roman" w:hAnsi="Times New Roman"/>
          <w:sz w:val="28"/>
          <w:szCs w:val="28"/>
        </w:rPr>
        <w:t>аблюдать и подмечать красоту времени года, видеть цветные контрасты весны и лета, зимы и осени, чувствовать постоянное</w:t>
      </w:r>
      <w:r w:rsidR="001C26BE">
        <w:rPr>
          <w:rFonts w:ascii="Times New Roman" w:hAnsi="Times New Roman"/>
          <w:sz w:val="28"/>
          <w:szCs w:val="28"/>
        </w:rPr>
        <w:t xml:space="preserve"> движение в природе, слышать и видеть красоту в музыке и т.п.</w:t>
      </w:r>
      <w:r w:rsidR="00C65907">
        <w:rPr>
          <w:rFonts w:ascii="Times New Roman" w:hAnsi="Times New Roman"/>
          <w:sz w:val="28"/>
          <w:szCs w:val="28"/>
        </w:rPr>
        <w:t xml:space="preserve"> и переносить всё это в свой рисунок.</w:t>
      </w:r>
    </w:p>
    <w:p w:rsidR="00B02ECF" w:rsidRDefault="00B02ECF" w:rsidP="00D050E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6D67">
        <w:rPr>
          <w:rFonts w:ascii="Times New Roman" w:hAnsi="Times New Roman"/>
          <w:b/>
          <w:i/>
          <w:sz w:val="28"/>
          <w:szCs w:val="28"/>
        </w:rPr>
        <w:t>Метод свободы в системе ограничений</w:t>
      </w:r>
      <w:r>
        <w:rPr>
          <w:rFonts w:ascii="Times New Roman" w:hAnsi="Times New Roman"/>
          <w:sz w:val="28"/>
          <w:szCs w:val="28"/>
        </w:rPr>
        <w:t xml:space="preserve"> необходим для развития </w:t>
      </w:r>
      <w:r w:rsidR="00574905">
        <w:rPr>
          <w:rFonts w:ascii="Times New Roman" w:hAnsi="Times New Roman"/>
          <w:sz w:val="28"/>
          <w:szCs w:val="28"/>
        </w:rPr>
        <w:t xml:space="preserve">у детей </w:t>
      </w:r>
      <w:r>
        <w:rPr>
          <w:rFonts w:ascii="Times New Roman" w:hAnsi="Times New Roman"/>
          <w:sz w:val="28"/>
          <w:szCs w:val="28"/>
        </w:rPr>
        <w:t xml:space="preserve">способностей творить </w:t>
      </w:r>
      <w:r w:rsidR="00574905">
        <w:rPr>
          <w:rFonts w:ascii="Times New Roman" w:hAnsi="Times New Roman"/>
          <w:sz w:val="28"/>
          <w:szCs w:val="28"/>
        </w:rPr>
        <w:t>в пределах,</w:t>
      </w:r>
      <w:r>
        <w:rPr>
          <w:rFonts w:ascii="Times New Roman" w:hAnsi="Times New Roman"/>
          <w:sz w:val="28"/>
          <w:szCs w:val="28"/>
        </w:rPr>
        <w:t xml:space="preserve"> </w:t>
      </w:r>
      <w:r w:rsidR="00574905">
        <w:rPr>
          <w:rFonts w:ascii="Times New Roman" w:hAnsi="Times New Roman"/>
          <w:sz w:val="28"/>
          <w:szCs w:val="28"/>
        </w:rPr>
        <w:t>заданных тем и озвученных</w:t>
      </w:r>
      <w:r>
        <w:rPr>
          <w:rFonts w:ascii="Times New Roman" w:hAnsi="Times New Roman"/>
          <w:sz w:val="28"/>
          <w:szCs w:val="28"/>
        </w:rPr>
        <w:t xml:space="preserve"> задач. </w:t>
      </w:r>
      <w:r w:rsidR="00574905">
        <w:rPr>
          <w:rFonts w:ascii="Times New Roman" w:hAnsi="Times New Roman"/>
          <w:sz w:val="28"/>
          <w:szCs w:val="28"/>
        </w:rPr>
        <w:t xml:space="preserve">Он </w:t>
      </w:r>
      <w:r w:rsidR="00FA1AA3">
        <w:rPr>
          <w:rFonts w:ascii="Times New Roman" w:hAnsi="Times New Roman"/>
          <w:sz w:val="28"/>
          <w:szCs w:val="28"/>
        </w:rPr>
        <w:t>«</w:t>
      </w:r>
      <w:r w:rsidR="00574905">
        <w:rPr>
          <w:rFonts w:ascii="Times New Roman" w:hAnsi="Times New Roman"/>
          <w:sz w:val="28"/>
          <w:szCs w:val="28"/>
        </w:rPr>
        <w:t>дисциплинирует</w:t>
      </w:r>
      <w:r w:rsidR="00FA1AA3">
        <w:rPr>
          <w:rFonts w:ascii="Times New Roman" w:hAnsi="Times New Roman"/>
          <w:sz w:val="28"/>
          <w:szCs w:val="28"/>
        </w:rPr>
        <w:t>»</w:t>
      </w:r>
      <w:r w:rsidR="00574905">
        <w:rPr>
          <w:rFonts w:ascii="Times New Roman" w:hAnsi="Times New Roman"/>
          <w:sz w:val="28"/>
          <w:szCs w:val="28"/>
        </w:rPr>
        <w:t xml:space="preserve"> работу </w:t>
      </w:r>
      <w:r w:rsidR="00FA1AA3">
        <w:rPr>
          <w:rFonts w:ascii="Times New Roman" w:hAnsi="Times New Roman"/>
          <w:sz w:val="28"/>
          <w:szCs w:val="28"/>
        </w:rPr>
        <w:t xml:space="preserve">юного художника в плане формирования навыков владения алгоритмом </w:t>
      </w:r>
      <w:r w:rsidR="00D050E3">
        <w:rPr>
          <w:rFonts w:ascii="Times New Roman" w:hAnsi="Times New Roman"/>
          <w:sz w:val="28"/>
          <w:szCs w:val="28"/>
        </w:rPr>
        <w:t>создания работы «от начала и до конца»</w:t>
      </w:r>
      <w:r w:rsidR="00574905">
        <w:rPr>
          <w:rFonts w:ascii="Times New Roman" w:hAnsi="Times New Roman"/>
          <w:sz w:val="28"/>
          <w:szCs w:val="28"/>
        </w:rPr>
        <w:t>, решает проблему отхода от задуманного</w:t>
      </w:r>
      <w:r>
        <w:rPr>
          <w:rFonts w:ascii="Times New Roman" w:hAnsi="Times New Roman"/>
          <w:sz w:val="28"/>
          <w:szCs w:val="28"/>
        </w:rPr>
        <w:t xml:space="preserve">, </w:t>
      </w:r>
      <w:r w:rsidR="00574905">
        <w:rPr>
          <w:rFonts w:ascii="Times New Roman" w:hAnsi="Times New Roman"/>
          <w:sz w:val="28"/>
          <w:szCs w:val="28"/>
        </w:rPr>
        <w:t>связанную</w:t>
      </w:r>
      <w:r>
        <w:rPr>
          <w:rFonts w:ascii="Times New Roman" w:hAnsi="Times New Roman"/>
          <w:sz w:val="28"/>
          <w:szCs w:val="28"/>
        </w:rPr>
        <w:t xml:space="preserve"> с особенностью </w:t>
      </w:r>
      <w:r w:rsidR="00574905">
        <w:rPr>
          <w:rFonts w:ascii="Times New Roman" w:hAnsi="Times New Roman"/>
          <w:sz w:val="28"/>
          <w:szCs w:val="28"/>
        </w:rPr>
        <w:t>детского воображения</w:t>
      </w:r>
      <w:r w:rsidR="00384EE9" w:rsidRPr="00384EE9">
        <w:rPr>
          <w:rFonts w:ascii="Times New Roman" w:hAnsi="Times New Roman"/>
          <w:sz w:val="28"/>
          <w:szCs w:val="28"/>
        </w:rPr>
        <w:t xml:space="preserve"> </w:t>
      </w:r>
      <w:r w:rsidR="00384EE9">
        <w:rPr>
          <w:rFonts w:ascii="Times New Roman" w:hAnsi="Times New Roman"/>
          <w:sz w:val="28"/>
          <w:szCs w:val="28"/>
        </w:rPr>
        <w:t>– его неустойчивостью</w:t>
      </w:r>
      <w:r>
        <w:rPr>
          <w:rFonts w:ascii="Times New Roman" w:hAnsi="Times New Roman"/>
          <w:sz w:val="28"/>
          <w:szCs w:val="28"/>
        </w:rPr>
        <w:t>.</w:t>
      </w:r>
      <w:r w:rsidR="00FA1A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Метод предусматривает использование шаблонов</w:t>
      </w:r>
      <w:r w:rsidR="001D5346">
        <w:rPr>
          <w:rFonts w:ascii="Times New Roman" w:hAnsi="Times New Roman"/>
          <w:sz w:val="28"/>
          <w:szCs w:val="28"/>
        </w:rPr>
        <w:t xml:space="preserve"> как для ограничения пространства изображения, так и </w:t>
      </w:r>
      <w:r w:rsidR="00D050E3">
        <w:rPr>
          <w:rFonts w:ascii="Times New Roman" w:hAnsi="Times New Roman"/>
          <w:sz w:val="28"/>
          <w:szCs w:val="28"/>
        </w:rPr>
        <w:t>следования теме задания, отбор художественных техник, приёмов</w:t>
      </w:r>
      <w:r w:rsidR="00807740">
        <w:rPr>
          <w:rFonts w:ascii="Times New Roman" w:hAnsi="Times New Roman"/>
          <w:sz w:val="28"/>
          <w:szCs w:val="28"/>
        </w:rPr>
        <w:t xml:space="preserve"> для создания того или иного сюжета.</w:t>
      </w:r>
    </w:p>
    <w:p w:rsidR="00B02ECF" w:rsidRDefault="00A45C43" w:rsidP="00987A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</w:t>
      </w:r>
      <w:r w:rsidR="00874DC2" w:rsidRPr="00874DC2">
        <w:rPr>
          <w:rFonts w:ascii="Times New Roman" w:hAnsi="Times New Roman"/>
          <w:sz w:val="28"/>
          <w:szCs w:val="28"/>
        </w:rPr>
        <w:t xml:space="preserve"> метод наиболее применяемый в </w:t>
      </w:r>
      <w:r>
        <w:rPr>
          <w:rFonts w:ascii="Times New Roman" w:hAnsi="Times New Roman"/>
          <w:sz w:val="28"/>
          <w:szCs w:val="28"/>
        </w:rPr>
        <w:t xml:space="preserve">моей </w:t>
      </w:r>
      <w:r w:rsidR="00874DC2" w:rsidRPr="00874DC2">
        <w:rPr>
          <w:rFonts w:ascii="Times New Roman" w:hAnsi="Times New Roman"/>
          <w:sz w:val="28"/>
          <w:szCs w:val="28"/>
        </w:rPr>
        <w:t>практике</w:t>
      </w:r>
      <w:r>
        <w:rPr>
          <w:rFonts w:ascii="Times New Roman" w:hAnsi="Times New Roman"/>
          <w:sz w:val="28"/>
          <w:szCs w:val="28"/>
        </w:rPr>
        <w:t>.</w:t>
      </w:r>
      <w:r w:rsidR="00874DC2" w:rsidRPr="00874DC2">
        <w:rPr>
          <w:rFonts w:ascii="Times New Roman" w:hAnsi="Times New Roman"/>
          <w:sz w:val="28"/>
          <w:szCs w:val="28"/>
        </w:rPr>
        <w:t xml:space="preserve"> </w:t>
      </w:r>
      <w:r w:rsidR="00BB4E41" w:rsidRPr="00BB4E41">
        <w:rPr>
          <w:rFonts w:ascii="Times New Roman" w:hAnsi="Times New Roman"/>
          <w:sz w:val="28"/>
          <w:szCs w:val="28"/>
        </w:rPr>
        <w:t>С одной стороны, он помогает активиз</w:t>
      </w:r>
      <w:r w:rsidR="00BB4E41">
        <w:rPr>
          <w:rFonts w:ascii="Times New Roman" w:hAnsi="Times New Roman"/>
          <w:sz w:val="28"/>
          <w:szCs w:val="28"/>
        </w:rPr>
        <w:t>ировать творческие поиски малышей,</w:t>
      </w:r>
      <w:r w:rsidR="00BB4E41" w:rsidRPr="00BB4E41">
        <w:rPr>
          <w:rFonts w:ascii="Times New Roman" w:hAnsi="Times New Roman"/>
          <w:sz w:val="28"/>
          <w:szCs w:val="28"/>
        </w:rPr>
        <w:t xml:space="preserve"> с другой приучает четко придерживаться ограничений к теме урока. </w:t>
      </w:r>
      <w:r w:rsidR="00874DC2" w:rsidRPr="00874DC2">
        <w:rPr>
          <w:rFonts w:ascii="Times New Roman" w:hAnsi="Times New Roman"/>
          <w:sz w:val="28"/>
          <w:szCs w:val="28"/>
        </w:rPr>
        <w:t xml:space="preserve">Благодаря </w:t>
      </w:r>
      <w:r>
        <w:rPr>
          <w:rFonts w:ascii="Times New Roman" w:hAnsi="Times New Roman"/>
          <w:sz w:val="28"/>
          <w:szCs w:val="28"/>
        </w:rPr>
        <w:t xml:space="preserve">ему </w:t>
      </w:r>
      <w:r w:rsidR="00BB4E41">
        <w:rPr>
          <w:rFonts w:ascii="Times New Roman" w:hAnsi="Times New Roman"/>
          <w:sz w:val="28"/>
          <w:szCs w:val="28"/>
        </w:rPr>
        <w:t>у детей формируются способности</w:t>
      </w:r>
      <w:r w:rsidR="00874DC2" w:rsidRPr="00874DC2">
        <w:rPr>
          <w:rFonts w:ascii="Times New Roman" w:hAnsi="Times New Roman"/>
          <w:sz w:val="28"/>
          <w:szCs w:val="28"/>
        </w:rPr>
        <w:t xml:space="preserve"> пользоваться художественными средствами и различными техниками. Через</w:t>
      </w:r>
      <w:r>
        <w:rPr>
          <w:rFonts w:ascii="Times New Roman" w:hAnsi="Times New Roman"/>
          <w:sz w:val="28"/>
          <w:szCs w:val="28"/>
        </w:rPr>
        <w:t xml:space="preserve"> фантазию и представление у них</w:t>
      </w:r>
      <w:r w:rsidR="00874DC2" w:rsidRPr="00874DC2">
        <w:rPr>
          <w:rFonts w:ascii="Times New Roman" w:hAnsi="Times New Roman"/>
          <w:sz w:val="28"/>
          <w:szCs w:val="28"/>
        </w:rPr>
        <w:t xml:space="preserve"> развивается воображение </w:t>
      </w:r>
      <w:r>
        <w:rPr>
          <w:rFonts w:ascii="Times New Roman" w:hAnsi="Times New Roman"/>
          <w:sz w:val="28"/>
          <w:szCs w:val="28"/>
        </w:rPr>
        <w:t>и творческие способности</w:t>
      </w:r>
      <w:r w:rsidR="00874DC2" w:rsidRPr="00874DC2">
        <w:rPr>
          <w:rFonts w:ascii="Times New Roman" w:hAnsi="Times New Roman"/>
          <w:sz w:val="28"/>
          <w:szCs w:val="28"/>
        </w:rPr>
        <w:t>. (Рис.3)</w:t>
      </w:r>
    </w:p>
    <w:p w:rsidR="00AB32A3" w:rsidRDefault="00A06231" w:rsidP="00812A0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36E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pict>
          <v:shape id="_x0000_i1027" type="#_x0000_t75" style="width:168pt;height:223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  <w:r w:rsidR="00812A07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6A3C1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812A07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4236EB"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28" type="#_x0000_t75" style="width:162.75pt;height:222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:rsidR="000208D6" w:rsidRPr="00BB4E41" w:rsidRDefault="00BB4E41" w:rsidP="00096194">
      <w:pPr>
        <w:shd w:val="clear" w:color="auto" w:fill="FFFFFF"/>
        <w:tabs>
          <w:tab w:val="left" w:pos="851"/>
          <w:tab w:val="left" w:pos="4962"/>
        </w:tabs>
        <w:spacing w:before="120" w:after="0" w:line="48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>Рис. 3 За работой</w:t>
      </w:r>
      <w:r w:rsidR="00812A07">
        <w:rPr>
          <w:rFonts w:ascii="Times New Roman" w:hAnsi="Times New Roman"/>
          <w:i/>
          <w:sz w:val="24"/>
          <w:szCs w:val="24"/>
        </w:rPr>
        <w:tab/>
        <w:t>Рис. 4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="00096194">
        <w:rPr>
          <w:rFonts w:ascii="Times New Roman" w:hAnsi="Times New Roman"/>
          <w:i/>
          <w:sz w:val="24"/>
          <w:szCs w:val="24"/>
        </w:rPr>
        <w:t>«Домики»</w:t>
      </w:r>
    </w:p>
    <w:p w:rsidR="00A03832" w:rsidRPr="006A3C12" w:rsidRDefault="00BB4E41" w:rsidP="00812A07">
      <w:pPr>
        <w:shd w:val="clear" w:color="auto" w:fill="FFFFFF"/>
        <w:spacing w:before="120"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Суть использования м</w:t>
      </w:r>
      <w:r w:rsidR="003A77BF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етод</w:t>
      </w:r>
      <w:r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3A77BF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синектики заключается </w:t>
      </w:r>
      <w:r w:rsidR="00EF4EC8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том, чтобы</w:t>
      </w:r>
      <w:r w:rsidR="003A77BF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процессе творчества с помощью поставленных вопросов сформировать в представлении детей новый взгляд на рассматриваемые явления, предметы, чтобы у ребенка произошли два базовых процесса творчества: </w:t>
      </w:r>
      <w:r w:rsidR="00EF4EC8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незнакомая тема стала известной в плане как ее нарисовать (проявляется, когда ребенок говорит: «Всё я знаю, как я буду рисовать») и далее, то что для него на мыслимом уровне стало уже знакомым изложить для других как незнакомое (новое). Сделать это возможно только тогда, когда ребёнок попытается взглянуть на то что будет изображать </w:t>
      </w:r>
      <w:r w:rsidR="003A77BF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непривычным</w:t>
      </w:r>
      <w:r w:rsidR="00EF4EC8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способом,</w:t>
      </w:r>
      <w:r w:rsidR="005E189F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необычной т</w:t>
      </w:r>
      <w:r w:rsidR="00EF4EC8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очки зрения. И помогут ему в этом 4 аналогии</w:t>
      </w:r>
      <w:r w:rsidR="00812A07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(рис. 5, </w:t>
      </w:r>
      <w:r w:rsidR="00812A07" w:rsidRPr="006A3C1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а, б, в</w:t>
      </w:r>
      <w:r w:rsidR="00812A07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5E189F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5E189F" w:rsidRPr="006A3C12" w:rsidRDefault="00A03832" w:rsidP="00812A0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noBreakHyphen/>
        <w:t> л</w:t>
      </w:r>
      <w:r w:rsidR="005E189F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ичностная аналогия</w:t>
      </w:r>
      <w:r w:rsidR="00B25A94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способствующая отождествлению</w:t>
      </w:r>
      <w:r w:rsidR="005E189F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себя с </w:t>
      </w:r>
      <w:r w:rsidR="00B25A94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изображаемым</w:t>
      </w:r>
      <w:r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25A94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нужно прочувствовать на себе все качества данного объекта, элемента их максимально их отразить изобразительными средствами</w:t>
      </w:r>
      <w:r w:rsidR="005E189F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E189F" w:rsidRPr="006A3C12" w:rsidRDefault="00A03832" w:rsidP="00812A0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noBreakHyphen/>
        <w:t> п</w:t>
      </w:r>
      <w:r w:rsidR="005E189F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рямая аналогия</w:t>
      </w:r>
      <w:r w:rsidR="00B25A94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5E189F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25A94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суть которой состоит в переносе качеств одного предмета, объекта на </w:t>
      </w:r>
      <w:r w:rsidR="008A7C1B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другой, </w:t>
      </w:r>
      <w:r w:rsidR="00B25A94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рассматриваемый и далее </w:t>
      </w:r>
      <w:r w:rsidR="005603A6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им </w:t>
      </w:r>
      <w:r w:rsidR="00B25A94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изображаемый (</w:t>
      </w:r>
      <w:r w:rsidR="003F6F38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дерево-колонна, сфинкс как символ могущества фараона и др.)</w:t>
      </w:r>
      <w:r w:rsidR="00812A07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5E189F" w:rsidRPr="006A3C12" w:rsidRDefault="00D90C2E" w:rsidP="00904E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noBreakHyphen/>
        <w:t> ф</w:t>
      </w:r>
      <w:r w:rsidR="005E189F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антастическая аналогия</w:t>
      </w:r>
      <w:r w:rsidR="00812A07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(темы решаются с возможностью без ограничений в выборе сюжета и средств на грани «творческого бреда», сказки, игнорирующие</w:t>
      </w:r>
      <w:r w:rsidR="005E189F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основные законы природы)</w:t>
      </w:r>
      <w:r w:rsidR="00812A07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5E189F" w:rsidRPr="006A3C12" w:rsidRDefault="00A06231" w:rsidP="00812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236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pict>
          <v:shape id="_x0000_i1029" type="#_x0000_t75" style="width:143.25pt;height:189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20180125_103137"/>
          </v:shape>
        </w:pict>
      </w:r>
      <w:r w:rsidR="00812A0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4236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pict>
          <v:shape id="_x0000_i1030" type="#_x0000_t75" style="width:141.75pt;height:189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20180125_103127"/>
          </v:shape>
        </w:pict>
      </w:r>
      <w:r w:rsidR="00812A0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4236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pict>
          <v:shape id="_x0000_i1031" type="#_x0000_t75" style="width:141.75pt;height:189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20180125_103109"/>
          </v:shape>
        </w:pict>
      </w:r>
    </w:p>
    <w:p w:rsidR="003D1DE1" w:rsidRPr="006A3C12" w:rsidRDefault="00812A07" w:rsidP="00812A07">
      <w:pPr>
        <w:shd w:val="clear" w:color="auto" w:fill="FFFFFF"/>
        <w:tabs>
          <w:tab w:val="left" w:pos="1276"/>
          <w:tab w:val="left" w:pos="4395"/>
          <w:tab w:val="left" w:pos="7513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3C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а</w:t>
      </w:r>
      <w:r w:rsidRPr="006A3C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б</w:t>
      </w:r>
      <w:r w:rsidRPr="006A3C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в</w:t>
      </w:r>
    </w:p>
    <w:p w:rsidR="003D1DE1" w:rsidRPr="006A3C12" w:rsidRDefault="00812A07" w:rsidP="00812A07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6A3C1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Рис. 5. Детские работы</w:t>
      </w:r>
      <w:r w:rsidR="00967459" w:rsidRPr="006A3C1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с домысливаем и фантазированием: а, б – К нам в гости </w:t>
      </w:r>
      <w:r w:rsidR="0058334B" w:rsidRPr="006A3C1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пришёл</w:t>
      </w:r>
      <w:r w:rsidR="00967459" w:rsidRPr="006A3C1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снеговик; в – сказочный дворец.</w:t>
      </w:r>
    </w:p>
    <w:p w:rsidR="004719DD" w:rsidRPr="006A3C12" w:rsidRDefault="004719DD" w:rsidP="00812A0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8334B" w:rsidRPr="006A3C12" w:rsidRDefault="0058334B" w:rsidP="0058334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качестве заключения:</w:t>
      </w:r>
    </w:p>
    <w:p w:rsidR="003D1DE1" w:rsidRPr="006A3C12" w:rsidRDefault="0058334B" w:rsidP="005833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Ребё</w:t>
      </w:r>
      <w:r w:rsidR="00592B2C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нок в своем творчестве </w:t>
      </w:r>
      <w:r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только видит и слышит, он ещё</w:t>
      </w:r>
      <w:r w:rsidR="00592B2C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="007B71FC" w:rsidRPr="005833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переживает,</w:t>
      </w:r>
      <w:r w:rsidRPr="005833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</w:t>
      </w:r>
      <w:r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проживает эмоционально процесс творения, что оставляет глубокий след в его памяти и формирует </w:t>
      </w:r>
      <w:r w:rsidR="00592B2C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важные для него </w:t>
      </w:r>
      <w:r w:rsidRPr="005833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эмоции</w:t>
      </w:r>
      <w:r w:rsidR="007B71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(чувства)</w:t>
      </w:r>
      <w:r w:rsidR="00592B2C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 этот момент активизируется его творческий потенциал</w:t>
      </w:r>
      <w:r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обнажающий суть его </w:t>
      </w:r>
      <w:r w:rsidR="007B71FC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одарённости, работу над развитием которой я связываю</w:t>
      </w:r>
      <w:r w:rsidR="00592B2C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B71FC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обозначенными методами. Они способствуют малышам находить свои пути восприятия,</w:t>
      </w:r>
      <w:r w:rsidR="00592B2C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познания </w:t>
      </w:r>
      <w:r w:rsidR="007B71FC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9504D0" w:rsidRPr="006A3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отражения окружающего его мира, дальше двигаться по пути совершенствования своих художественных способностей.</w:t>
      </w:r>
    </w:p>
    <w:p w:rsidR="00D36E53" w:rsidRDefault="00D36E53" w:rsidP="00454742">
      <w:pPr>
        <w:spacing w:before="240" w:after="240" w:line="27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96194" w:rsidRDefault="00096194" w:rsidP="00454742">
      <w:pPr>
        <w:spacing w:before="240" w:after="240" w:line="27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96194" w:rsidRDefault="00096194" w:rsidP="00454742">
      <w:pPr>
        <w:spacing w:before="240" w:after="240" w:line="27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96194" w:rsidRPr="006A3C12" w:rsidRDefault="00096194" w:rsidP="00454742">
      <w:pPr>
        <w:spacing w:before="240" w:after="240" w:line="27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04580" w:rsidRDefault="004F5C7C" w:rsidP="009C4DE3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Литература</w:t>
      </w:r>
      <w:r w:rsidR="00742B1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F5C7C" w:rsidRDefault="004F5C7C" w:rsidP="009C4DE3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9C31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52F72" w:rsidRPr="00752F72">
        <w:rPr>
          <w:rFonts w:ascii="Times New Roman" w:eastAsia="Times New Roman" w:hAnsi="Times New Roman"/>
          <w:sz w:val="28"/>
          <w:szCs w:val="28"/>
          <w:lang w:eastAsia="ru-RU"/>
        </w:rPr>
        <w:t>Российская педагогическая энциклопедия: в 2 т./ гл. ред. В.В. Давыдов - М., 1993.</w:t>
      </w:r>
    </w:p>
    <w:p w:rsidR="004F5C7C" w:rsidRPr="00774B3C" w:rsidRDefault="004F5C7C" w:rsidP="00742B1C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304B0B" w:rsidRPr="00304B0B">
        <w:t xml:space="preserve"> </w:t>
      </w:r>
      <w:r w:rsidR="00304B0B" w:rsidRPr="00304B0B">
        <w:rPr>
          <w:rFonts w:ascii="Times New Roman" w:eastAsia="Times New Roman" w:hAnsi="Times New Roman"/>
          <w:sz w:val="28"/>
          <w:szCs w:val="28"/>
          <w:lang w:eastAsia="ru-RU"/>
        </w:rPr>
        <w:t xml:space="preserve"> Сухомлинский В. А. Избранные произведения в пяти томах. Киев.: </w:t>
      </w:r>
      <w:proofErr w:type="spellStart"/>
      <w:r w:rsidR="00304B0B" w:rsidRPr="00304B0B">
        <w:rPr>
          <w:rFonts w:ascii="Times New Roman" w:eastAsia="Times New Roman" w:hAnsi="Times New Roman"/>
          <w:sz w:val="28"/>
          <w:szCs w:val="28"/>
          <w:lang w:eastAsia="ru-RU"/>
        </w:rPr>
        <w:t>Радянска</w:t>
      </w:r>
      <w:proofErr w:type="spellEnd"/>
      <w:r w:rsidR="00304B0B" w:rsidRPr="00304B0B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школа, 1980.</w:t>
      </w:r>
      <w:r w:rsidR="009C31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04B0B" w:rsidRDefault="004F5C7C" w:rsidP="004F5C7C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 Юнг</w:t>
      </w:r>
      <w:r w:rsidR="005B22A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К. Г. Аналитическая психология. Прошлое и настоящее</w:t>
      </w:r>
      <w:r w:rsidR="005B22AA">
        <w:rPr>
          <w:rFonts w:ascii="Times New Roman" w:eastAsia="Times New Roman" w:hAnsi="Times New Roman"/>
          <w:sz w:val="28"/>
          <w:szCs w:val="28"/>
          <w:lang w:eastAsia="ru-RU"/>
        </w:rPr>
        <w:t xml:space="preserve"> / К. Г. Юнг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– М.</w:t>
      </w:r>
      <w:r w:rsidR="005B22AA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spellStart"/>
      <w:r w:rsidR="005B22AA">
        <w:rPr>
          <w:rFonts w:ascii="Times New Roman" w:eastAsia="Times New Roman" w:hAnsi="Times New Roman"/>
          <w:sz w:val="28"/>
          <w:szCs w:val="28"/>
          <w:lang w:eastAsia="ru-RU"/>
        </w:rPr>
        <w:t>Ювента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1995. –</w:t>
      </w:r>
      <w:r w:rsidR="005B22AA">
        <w:rPr>
          <w:rFonts w:ascii="Times New Roman" w:eastAsia="Times New Roman" w:hAnsi="Times New Roman"/>
          <w:sz w:val="28"/>
          <w:szCs w:val="28"/>
          <w:lang w:eastAsia="ru-RU"/>
        </w:rPr>
        <w:t xml:space="preserve"> 380 с</w:t>
      </w:r>
      <w:r w:rsidR="00304B0B" w:rsidRPr="00304B0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055E76" w:rsidRPr="00304B0B" w:rsidRDefault="00304B0B" w:rsidP="004F5C7C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04B0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4.Практическая работа на те</w:t>
      </w:r>
      <w:r w:rsidR="004007A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му «</w:t>
      </w:r>
      <w:r w:rsidRPr="00304B0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Одарённые де</w:t>
      </w:r>
      <w:r w:rsidR="004007A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ти и особенности работы с ними»</w:t>
      </w:r>
      <w:r w:rsidRPr="00304B0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интернет сайт-www.coolrferat.com.</w:t>
      </w:r>
    </w:p>
    <w:sectPr w:rsidR="00055E76" w:rsidRPr="00304B0B" w:rsidSect="001105AD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890" w:rsidRDefault="003F6890" w:rsidP="00A06231">
      <w:pPr>
        <w:spacing w:after="0" w:line="240" w:lineRule="auto"/>
      </w:pPr>
      <w:r>
        <w:separator/>
      </w:r>
    </w:p>
  </w:endnote>
  <w:endnote w:type="continuationSeparator" w:id="0">
    <w:p w:rsidR="003F6890" w:rsidRDefault="003F6890" w:rsidP="00A06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231" w:rsidRDefault="00A06231">
    <w:pPr>
      <w:pStyle w:val="a5"/>
      <w:jc w:val="center"/>
    </w:pPr>
    <w:fldSimple w:instr=" PAGE   \* MERGEFORMAT ">
      <w:r>
        <w:rPr>
          <w:noProof/>
        </w:rPr>
        <w:t>8</w:t>
      </w:r>
    </w:fldSimple>
  </w:p>
  <w:p w:rsidR="00A06231" w:rsidRDefault="00A0623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890" w:rsidRDefault="003F6890" w:rsidP="00A06231">
      <w:pPr>
        <w:spacing w:after="0" w:line="240" w:lineRule="auto"/>
      </w:pPr>
      <w:r>
        <w:separator/>
      </w:r>
    </w:p>
  </w:footnote>
  <w:footnote w:type="continuationSeparator" w:id="0">
    <w:p w:rsidR="003F6890" w:rsidRDefault="003F6890" w:rsidP="00A06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231" w:rsidRPr="00A06231" w:rsidRDefault="00A06231" w:rsidP="00A06231">
    <w:pPr>
      <w:pStyle w:val="a3"/>
      <w:spacing w:after="0" w:line="240" w:lineRule="auto"/>
      <w:rPr>
        <w:rFonts w:ascii="Times New Roman" w:hAnsi="Times New Roman"/>
        <w:b/>
        <w:sz w:val="24"/>
        <w:szCs w:val="24"/>
      </w:rPr>
    </w:pPr>
    <w:r w:rsidRPr="00A06231">
      <w:rPr>
        <w:rFonts w:ascii="Times New Roman" w:hAnsi="Times New Roman"/>
        <w:b/>
        <w:sz w:val="24"/>
        <w:szCs w:val="24"/>
      </w:rPr>
      <w:t>Андреева Елена Константиновна</w:t>
    </w:r>
  </w:p>
  <w:p w:rsidR="00A06231" w:rsidRDefault="00A06231" w:rsidP="00A06231">
    <w:pPr>
      <w:spacing w:after="0" w:line="240" w:lineRule="auto"/>
      <w:rPr>
        <w:rFonts w:ascii="Times New Roman" w:hAnsi="Times New Roman"/>
        <w:b/>
        <w:sz w:val="24"/>
        <w:szCs w:val="24"/>
      </w:rPr>
    </w:pPr>
    <w:r w:rsidRPr="00A06231">
      <w:rPr>
        <w:rFonts w:ascii="Times New Roman" w:hAnsi="Times New Roman"/>
        <w:sz w:val="24"/>
        <w:szCs w:val="24"/>
      </w:rPr>
      <w:t>«</w:t>
    </w:r>
    <w:r w:rsidRPr="00A06231">
      <w:rPr>
        <w:rFonts w:ascii="Times New Roman" w:hAnsi="Times New Roman"/>
        <w:b/>
        <w:sz w:val="24"/>
        <w:szCs w:val="24"/>
      </w:rPr>
      <w:t>Развитие художественной одаренности у детей 3-4 лет на уроках изобразительного искусства</w:t>
    </w:r>
  </w:p>
  <w:p w:rsidR="00A06231" w:rsidRDefault="00A06231" w:rsidP="00A06231">
    <w:pPr>
      <w:spacing w:after="0" w:line="240" w:lineRule="auto"/>
      <w:rPr>
        <w:rFonts w:ascii="Times New Roman" w:hAnsi="Times New Roman"/>
        <w:b/>
        <w:sz w:val="24"/>
        <w:szCs w:val="24"/>
      </w:rPr>
    </w:pPr>
  </w:p>
  <w:p w:rsidR="00A06231" w:rsidRPr="00A06231" w:rsidRDefault="00A06231" w:rsidP="00A06231">
    <w:pPr>
      <w:spacing w:after="0" w:line="240" w:lineRule="auto"/>
      <w:rPr>
        <w:rFonts w:ascii="Times New Roman" w:hAnsi="Times New Roman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250BC"/>
    <w:multiLevelType w:val="multilevel"/>
    <w:tmpl w:val="13502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E16AA8"/>
    <w:multiLevelType w:val="multilevel"/>
    <w:tmpl w:val="03320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293CED"/>
    <w:multiLevelType w:val="multilevel"/>
    <w:tmpl w:val="23665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3B37D6"/>
    <w:multiLevelType w:val="multilevel"/>
    <w:tmpl w:val="AAAC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419F"/>
    <w:rsid w:val="000208D6"/>
    <w:rsid w:val="0003458E"/>
    <w:rsid w:val="00055E76"/>
    <w:rsid w:val="00096194"/>
    <w:rsid w:val="000B2718"/>
    <w:rsid w:val="00104580"/>
    <w:rsid w:val="001105AD"/>
    <w:rsid w:val="00131944"/>
    <w:rsid w:val="00131EB3"/>
    <w:rsid w:val="001853D2"/>
    <w:rsid w:val="001B4EFD"/>
    <w:rsid w:val="001C26BE"/>
    <w:rsid w:val="001D5346"/>
    <w:rsid w:val="001E6034"/>
    <w:rsid w:val="001F5EFE"/>
    <w:rsid w:val="0027169D"/>
    <w:rsid w:val="00285150"/>
    <w:rsid w:val="0029661C"/>
    <w:rsid w:val="002A1B28"/>
    <w:rsid w:val="002A6C28"/>
    <w:rsid w:val="002C7013"/>
    <w:rsid w:val="003028B1"/>
    <w:rsid w:val="00304B0B"/>
    <w:rsid w:val="00332813"/>
    <w:rsid w:val="00342D76"/>
    <w:rsid w:val="00384EE9"/>
    <w:rsid w:val="003A4733"/>
    <w:rsid w:val="003A77BF"/>
    <w:rsid w:val="003C5341"/>
    <w:rsid w:val="003D1DE1"/>
    <w:rsid w:val="003D2DA0"/>
    <w:rsid w:val="003D67D7"/>
    <w:rsid w:val="003E5B7C"/>
    <w:rsid w:val="003F0AC7"/>
    <w:rsid w:val="003F2734"/>
    <w:rsid w:val="003F6890"/>
    <w:rsid w:val="003F6F38"/>
    <w:rsid w:val="004007A9"/>
    <w:rsid w:val="004155BE"/>
    <w:rsid w:val="004236EB"/>
    <w:rsid w:val="00454742"/>
    <w:rsid w:val="004719DD"/>
    <w:rsid w:val="004F4D92"/>
    <w:rsid w:val="004F5C7C"/>
    <w:rsid w:val="004F6586"/>
    <w:rsid w:val="00501F9B"/>
    <w:rsid w:val="00515454"/>
    <w:rsid w:val="005603A6"/>
    <w:rsid w:val="00574905"/>
    <w:rsid w:val="0058334B"/>
    <w:rsid w:val="00586D67"/>
    <w:rsid w:val="00592B2C"/>
    <w:rsid w:val="005A38A1"/>
    <w:rsid w:val="005B22AA"/>
    <w:rsid w:val="005B652C"/>
    <w:rsid w:val="005E189F"/>
    <w:rsid w:val="00601AAA"/>
    <w:rsid w:val="00607B30"/>
    <w:rsid w:val="006A3C12"/>
    <w:rsid w:val="006D279E"/>
    <w:rsid w:val="0073534D"/>
    <w:rsid w:val="00742B1C"/>
    <w:rsid w:val="00752F72"/>
    <w:rsid w:val="00771082"/>
    <w:rsid w:val="00774B3C"/>
    <w:rsid w:val="00780F28"/>
    <w:rsid w:val="007B71FC"/>
    <w:rsid w:val="00807740"/>
    <w:rsid w:val="00812A07"/>
    <w:rsid w:val="008266A7"/>
    <w:rsid w:val="00835F5C"/>
    <w:rsid w:val="00844D8C"/>
    <w:rsid w:val="00870A71"/>
    <w:rsid w:val="00874DC2"/>
    <w:rsid w:val="00885468"/>
    <w:rsid w:val="00894831"/>
    <w:rsid w:val="00896400"/>
    <w:rsid w:val="008A0C6F"/>
    <w:rsid w:val="008A7C1B"/>
    <w:rsid w:val="008C6C0C"/>
    <w:rsid w:val="008D26C5"/>
    <w:rsid w:val="008D34D1"/>
    <w:rsid w:val="008E4284"/>
    <w:rsid w:val="00904EDD"/>
    <w:rsid w:val="009504D0"/>
    <w:rsid w:val="00957FD9"/>
    <w:rsid w:val="00963900"/>
    <w:rsid w:val="00967459"/>
    <w:rsid w:val="0098419F"/>
    <w:rsid w:val="00987A59"/>
    <w:rsid w:val="009A6A37"/>
    <w:rsid w:val="009C317C"/>
    <w:rsid w:val="009C3319"/>
    <w:rsid w:val="009C4DE3"/>
    <w:rsid w:val="009F0B00"/>
    <w:rsid w:val="009F3CC3"/>
    <w:rsid w:val="00A03832"/>
    <w:rsid w:val="00A06231"/>
    <w:rsid w:val="00A31246"/>
    <w:rsid w:val="00A42495"/>
    <w:rsid w:val="00A45C43"/>
    <w:rsid w:val="00A928F6"/>
    <w:rsid w:val="00AA4532"/>
    <w:rsid w:val="00AB32A3"/>
    <w:rsid w:val="00AB703B"/>
    <w:rsid w:val="00AC0272"/>
    <w:rsid w:val="00AC279B"/>
    <w:rsid w:val="00AC29DC"/>
    <w:rsid w:val="00B02ECF"/>
    <w:rsid w:val="00B25A94"/>
    <w:rsid w:val="00B62D9B"/>
    <w:rsid w:val="00BB4E41"/>
    <w:rsid w:val="00BC3A17"/>
    <w:rsid w:val="00BD756B"/>
    <w:rsid w:val="00C015D4"/>
    <w:rsid w:val="00C202A2"/>
    <w:rsid w:val="00C20DDA"/>
    <w:rsid w:val="00C3169B"/>
    <w:rsid w:val="00C41E59"/>
    <w:rsid w:val="00C43537"/>
    <w:rsid w:val="00C44D75"/>
    <w:rsid w:val="00C65907"/>
    <w:rsid w:val="00CE08DE"/>
    <w:rsid w:val="00CE7D99"/>
    <w:rsid w:val="00D050E3"/>
    <w:rsid w:val="00D25375"/>
    <w:rsid w:val="00D36E53"/>
    <w:rsid w:val="00D57306"/>
    <w:rsid w:val="00D715C4"/>
    <w:rsid w:val="00D726B2"/>
    <w:rsid w:val="00D90C2E"/>
    <w:rsid w:val="00DC4388"/>
    <w:rsid w:val="00DE0CA3"/>
    <w:rsid w:val="00E86C1A"/>
    <w:rsid w:val="00EB4194"/>
    <w:rsid w:val="00EE1058"/>
    <w:rsid w:val="00EE35BE"/>
    <w:rsid w:val="00EF4EC8"/>
    <w:rsid w:val="00F41E1A"/>
    <w:rsid w:val="00F85A44"/>
    <w:rsid w:val="00FA1AA3"/>
    <w:rsid w:val="00FB1F5A"/>
    <w:rsid w:val="00FF2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58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8419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3">
    <w:name w:val="header"/>
    <w:basedOn w:val="a"/>
    <w:link w:val="a4"/>
    <w:uiPriority w:val="99"/>
    <w:unhideWhenUsed/>
    <w:rsid w:val="00A0623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06231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A0623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06231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0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623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98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4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42919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1033848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9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29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17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92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605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091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8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89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968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95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5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842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0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08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9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35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54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69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801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49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45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9307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284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130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2586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7227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2146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1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571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08294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5099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70877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8837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1493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5236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11126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82518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4107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40326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9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5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91376">
                  <w:marLeft w:val="4275"/>
                  <w:marRight w:val="41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6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9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1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885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032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1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92110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22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5685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1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146024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1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78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73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109471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73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9342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0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55185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15983">
              <w:marLeft w:val="0"/>
              <w:marRight w:val="0"/>
              <w:marTop w:val="480"/>
              <w:marBottom w:val="0"/>
              <w:divBdr>
                <w:top w:val="single" w:sz="6" w:space="16" w:color="CCCCCC"/>
                <w:left w:val="none" w:sz="0" w:space="0" w:color="auto"/>
                <w:bottom w:val="single" w:sz="6" w:space="16" w:color="CCCCCC"/>
                <w:right w:val="none" w:sz="0" w:space="0" w:color="auto"/>
              </w:divBdr>
              <w:divsChild>
                <w:div w:id="90210558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4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2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93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08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95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DEDA0-28B2-4575-A32B-FF456B2F4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873</TotalTime>
  <Pages>1</Pages>
  <Words>1434</Words>
  <Characters>8178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</dc:creator>
  <cp:keywords/>
  <dc:description/>
  <cp:lastModifiedBy>Ирина</cp:lastModifiedBy>
  <cp:revision>85</cp:revision>
  <cp:lastPrinted>2014-09-29T05:51:00Z</cp:lastPrinted>
  <dcterms:created xsi:type="dcterms:W3CDTF">2014-09-22T04:07:00Z</dcterms:created>
  <dcterms:modified xsi:type="dcterms:W3CDTF">2020-01-13T10:26:00Z</dcterms:modified>
</cp:coreProperties>
</file>