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center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Современные игровые технологии в дошкольном учреждении.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center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«Квест - игра » как средство формирования и развития социально-коммуникативных качеств дошкольника в условиях реализации ФГОС ДО»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right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Разработала</w:t>
      </w:r>
    </w:p>
    <w:p w:rsidR="00FE5C85" w:rsidRPr="00600D60" w:rsidRDefault="00FE5C85" w:rsidP="00600D60">
      <w:pPr>
        <w:shd w:val="clear" w:color="auto" w:fill="FFFFFF"/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FE5C85" w:rsidRPr="00600D60" w:rsidRDefault="00FE5C85" w:rsidP="00600D6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Чичигина О.И.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Вид</w:t>
      </w:r>
      <w:r w:rsidRPr="00600D60">
        <w:rPr>
          <w:rFonts w:ascii="Times New Roman" w:hAnsi="Times New Roman"/>
          <w:color w:val="000000"/>
          <w:sz w:val="28"/>
          <w:szCs w:val="28"/>
        </w:rPr>
        <w:t>: творческий, игровой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Сроки</w:t>
      </w:r>
      <w:r w:rsidRPr="00600D60">
        <w:rPr>
          <w:rFonts w:ascii="Times New Roman" w:hAnsi="Times New Roman"/>
          <w:color w:val="000000"/>
          <w:sz w:val="28"/>
          <w:szCs w:val="28"/>
        </w:rPr>
        <w:t>: долгосрочный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Участники</w:t>
      </w:r>
      <w:r w:rsidRPr="00600D60">
        <w:rPr>
          <w:rFonts w:ascii="Times New Roman" w:hAnsi="Times New Roman"/>
          <w:color w:val="000000"/>
          <w:sz w:val="28"/>
          <w:szCs w:val="28"/>
        </w:rPr>
        <w:t>: дети, педагоги, родители, специалисты.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Актуальность:</w:t>
      </w:r>
    </w:p>
    <w:p w:rsidR="00FE5C85" w:rsidRPr="00600D60" w:rsidRDefault="00FE5C85" w:rsidP="00600D60">
      <w:pPr>
        <w:spacing w:before="120" w:after="120" w:line="240" w:lineRule="auto"/>
        <w:ind w:left="-5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Насыщенная информационная среда окружает современного ребенка с самого рождения. Современных детей все сложнее чем-либо удивить. Это, безусловно, накладывает определенный отпечаток на развитие личности ребенка и на формирование его психики. Педагог вынужден идти в ногу со временем и применять в своей работе современные средства обучения и развития, новые педагогические методики и технологии, оригинальные формы проведения образовательной деятельности. В свете последних тенденций, когда вступил в силу ФГОС ДО, который базируется на основополагающих принципах поддержки разнообразия детства, сохранения уникальности и самоценности детства как важного этапа в общем развитии человека, реализация программ дошкольного образования должна происходить в формах,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Жизнь каждого человека пронизана контактами с другими людьми. Потребность в общении – одна из самых важных человеческих потребностей. 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В последнее время широкое распространение получил термин «коммуникация», наряду с термином «общение».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Коммуникация – это процесс взаимного обмена информацией между партнерами по общению. Она включает передачу и прием знаний, идей, мнений, чувств. Универсальным средством коммуникации является речь, с помощью которой не только передается информация, но и осуществляется воздействие друг на друга участников совместной деятельности.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Особую важность этот вопрос приобретает в настоящее время, когда коммуникативное развитие детей вызывает серьезную тревогу.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Ребенок, который мало общается со сверстниками и не принимается или из-за неумения организовать общение, быть интересным окружающим, чувствует себя уязвленным и отвергнутым, что может привести к эмоциональному неблагополучию: снижению самооценки, замкнутости, формированию тревожности, или, наоборот, к чрезмерной агрессивности поведения.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Современные требования, предъявляемые к педагогическому процессу в дошкольном образовании, предполагают тесную интеграцию всех образовательных областей, широкое разнообразие форм организации детской деятельности, опираясь на постоянное сотрудничество детей и взрослых, как равноправных партнеров. И все это находит широкий отклик в грамотно построенной и проведенной квест-игре.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Поэтому в своей группе  я внедряю современную технологию Квест- игру. Само английское слово quest можно трактовать как «поиск» или даже «приключение». «Квест» – это командная игра.  Идея игры проста – команда, перемещаясь по точкам, выполняют различные задания.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исследованию, но при этом основным фоном такой игры является собственно познавательное повествование и обследование мира. Все это характеризует игру-квест как уникальную форму образовательной деятельности, объединяющей в себе различные виды двигательной, познавательно-исследовательской, продуктивной, коммуникативной и музыкально-художественной деятельностей.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Новизна. </w:t>
      </w:r>
      <w:r w:rsidRPr="00600D60">
        <w:rPr>
          <w:rFonts w:ascii="Times New Roman" w:hAnsi="Times New Roman"/>
          <w:color w:val="000000"/>
          <w:sz w:val="28"/>
          <w:szCs w:val="28"/>
        </w:rPr>
        <w:t>Квест – игра одно из интересных средств направленных на самовоспитание, саморазвитие ребенка как личности творческой,  физически здоровой,  с активной познавательной  позицией.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600D60">
        <w:rPr>
          <w:rFonts w:ascii="Times New Roman" w:hAnsi="Times New Roman"/>
          <w:color w:val="000000"/>
          <w:sz w:val="28"/>
          <w:szCs w:val="28"/>
        </w:rPr>
        <w:t>: в игровом виде активизировать познавательные и мыслительные процессы участников,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 Способствовать всестороннему развитию детей;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 Развивать социально- коммуникативных качеств путем коллективного решения общих задач;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 Побуждение к познавательно-исследовательской деятельности благодаря погружению в различные игровые ситуации;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 Обеспечение интеграции содержания разных образовательных областей (согласно рекомендациям ФГОС): социально-коммуникативного, познавательного, речевого, художественно-эстетического и физического развития;</w:t>
      </w:r>
    </w:p>
    <w:p w:rsidR="00FE5C85" w:rsidRPr="00600D60" w:rsidRDefault="00FE5C85" w:rsidP="00600D60">
      <w:pPr>
        <w:spacing w:before="120" w:after="12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 Создание положительного эмоционального настроя</w:t>
      </w:r>
    </w:p>
    <w:p w:rsidR="00FE5C85" w:rsidRPr="00600D60" w:rsidRDefault="00FE5C85" w:rsidP="00600D60">
      <w:pPr>
        <w:spacing w:before="120" w:after="12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– Действовать в команде, а не поодиночке;</w:t>
      </w:r>
    </w:p>
    <w:p w:rsidR="00FE5C85" w:rsidRPr="00600D60" w:rsidRDefault="00FE5C85" w:rsidP="00600D60">
      <w:pPr>
        <w:spacing w:before="120" w:after="12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– Помощь и взаимовыручка;</w:t>
      </w:r>
    </w:p>
    <w:p w:rsidR="00FE5C85" w:rsidRPr="00600D60" w:rsidRDefault="00FE5C85" w:rsidP="00600D60">
      <w:pPr>
        <w:spacing w:before="120" w:after="12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 xml:space="preserve">– Внимательность и смелость;                                   </w:t>
      </w:r>
      <w:r w:rsidRPr="00600D60">
        <w:rPr>
          <w:rFonts w:ascii="Times New Roman" w:hAnsi="Times New Roman"/>
          <w:color w:val="000000"/>
          <w:sz w:val="28"/>
        </w:rPr>
        <w:tab/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  </w:t>
      </w:r>
      <w:r w:rsidRPr="00600D60">
        <w:rPr>
          <w:rFonts w:ascii="Times New Roman" w:hAnsi="Times New Roman"/>
          <w:color w:val="000000"/>
          <w:sz w:val="28"/>
        </w:rPr>
        <w:tab/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Принципы  разработки квест- игр: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При разработке и проведении квестов важно использовать следующие принципы: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1. Доступность заданий – не должны быть чересчур сложны для ребенка.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2. Системность – задания должны быть логически связаны друг с другом.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5. Использование разных видов детской деятельности во время прохождения квеста.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6. Наличие видимого конечного результата и обратной связи.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Условия: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1. Игры должны быть безопасными. ( Недопустимо ставить к выполнению задачи, которые связаны с риском для здоровья)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 2. Вопросы и задания должны соответствовать возрасту.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3. Недопустимо унижать достоинство ребенка. ( Пример, нельзя заставлять танцевать, если ребенок стеснителен).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4. Споры и конфликты надо решать только мирным путем.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Основное содержание.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Выбор сюжета квеста может диктоваться календарной или проектной тематикой, а также решением конкретной педагогической проблемы. Персонажи и их количество определяются не только сюжетной линией, но и необходимостью перемещения детей несколькими группами одновременно.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i/>
          <w:iCs/>
          <w:color w:val="000000"/>
          <w:sz w:val="28"/>
          <w:szCs w:val="28"/>
        </w:rPr>
        <w:t>План подготовки игры-квест включает в себя следующие обязательные пункты: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1. Разработать сценарий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2. Создать антураж для каждой зоны проведения действий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3. Подготовить музыкальное сопровождение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4. Разработать презентацию для вступительной части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5. Оформить наглядные материалы (</w:t>
      </w:r>
      <w:r w:rsidRPr="00600D60">
        <w:rPr>
          <w:rFonts w:ascii="Times New Roman" w:hAnsi="Times New Roman"/>
          <w:i/>
          <w:iCs/>
          <w:color w:val="000000"/>
          <w:sz w:val="28"/>
          <w:szCs w:val="28"/>
        </w:rPr>
        <w:t>«карты»</w:t>
      </w:r>
      <w:r w:rsidRPr="00600D60">
        <w:rPr>
          <w:rFonts w:ascii="Times New Roman" w:hAnsi="Times New Roman"/>
          <w:color w:val="000000"/>
          <w:sz w:val="28"/>
          <w:szCs w:val="28"/>
        </w:rPr>
        <w:t>)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6. Продумать методику и организацию проведения игровых заданий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7. Подготовить необходимый реквизит для прохождения каждого</w:t>
      </w:r>
    </w:p>
    <w:p w:rsidR="00FE5C85" w:rsidRPr="00600D60" w:rsidRDefault="00FE5C85" w:rsidP="00600D60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i/>
          <w:iCs/>
          <w:color w:val="000000"/>
          <w:sz w:val="28"/>
          <w:szCs w:val="28"/>
        </w:rPr>
        <w:t>Разработка маршрута передвижений: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 - во-первых, он должен быть непривычным, но безопасным для детей;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  во-вторых, для повышения интереса детей, способы передвижений могут быть различными;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-  в третьих, их должно быть достаточное количество с посещением малоизученных «уголков»;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При методической разработке заданий необходимо опираться не только на уже имеющиеся знания, умения и навыки детей, но и на зону ближайшего развития ребенка.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Художественное оформление «остановок» по маршруту поиска должно соответствовать тематике и содержать в себе подсказку-направление для продолжения пути.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Благодаря проведению квестов предметно-развивающая среда (ПРС) учреждения всегда мобильна, что соответствует требованиям ФГОС. Изменения в ПРС, согласно заданной тематике, могут быть заранее созданы с помощью детей и их родителей, что в свою очередь способствует поддержанию постоянного интереса к продуктивной деятельности и развитию наблюдательности у детей.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Подготовка реквизита для проведения каждого задания.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Основа успеха проведения любого квеста зависит от выбранной темы, насколько актуальной и интересной будет она для дошкольников. Обладая даже небольшими знаниями по этой теме, и получив определенную свободу мышления и действий, при минимальном вмешательстве взрослого, дети смогут самостоятельно добиться нужного результата. Роль педагога в данном случае сводится к ненавязчивому направлению детских рассуждений в нужное русло, а не к прямой подсказке! Таким образом, квест-игра стимулирует педагогов  с дошкольниками к партнерским взаимоотношениям.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b/>
          <w:bCs/>
          <w:color w:val="000000"/>
          <w:sz w:val="28"/>
          <w:szCs w:val="28"/>
        </w:rPr>
        <w:t>Ожидаемый результат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Во время проведения игры-квеста,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Педагоги уходят от классической формы занятий, погружаясь все больше в освоение игровых технологий.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7" w:firstLine="1125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Огромным плюсом в проведении таких  мероприятий, является совместная работа всех специалистов дошкольного учреждения как единой команды (воспитатели, педагог-организатор, персонал дошкольного учреждения, музыкальный руководитель и родитель).</w:t>
      </w:r>
    </w:p>
    <w:p w:rsidR="00FE5C85" w:rsidRPr="00600D60" w:rsidRDefault="00FE5C85" w:rsidP="00600D60">
      <w:pPr>
        <w:shd w:val="clear" w:color="auto" w:fill="FFFFFF"/>
        <w:spacing w:after="0" w:line="240" w:lineRule="auto"/>
        <w:ind w:left="-560" w:firstLine="860"/>
        <w:jc w:val="both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образовательный уровень родителей через введение их в увлекательный мир квест- игр повышается, развивается система бесконфликтного взаимодействия между участниками образовательного процесса;</w:t>
      </w:r>
    </w:p>
    <w:p w:rsidR="00FE5C85" w:rsidRPr="00600D60" w:rsidRDefault="00FE5C85" w:rsidP="00600D60">
      <w:p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Работа выстраивается в три этапа: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Организационный этап (погружение в проект, планирование деятельности)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Основной этап - осуществление деятельности по решению проблемы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Заключительный этап – оформление и оценка результатов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Организационный этап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отработка схемы последовательных действий совместно с детьми;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организация деятельности детей, организация деятельности родителей;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анализ научной и методической литературы;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разработка план проекта по развитию субъектной позиции детей дошкольного возраста.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Родительское участие в реализации поставленных задач: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помощь в оснащении группы игровым материалом;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ознакомление с материалами информационного стенда для родителей «Давайте поиграем», «Формирование социально-коммуникативных качеств у детей старшего дошкольного возраста», «Квест-игры» и др..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Основной этап - осуществление деятельности по решению проблемы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реализация проекта в группе с использованием инновационных технологий;</w:t>
      </w:r>
    </w:p>
    <w:p w:rsidR="00FE5C85" w:rsidRPr="00600D60" w:rsidRDefault="00FE5C85" w:rsidP="00600D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работа по обогащению жизненного и игрового опыта ребенка;</w:t>
      </w:r>
    </w:p>
    <w:p w:rsidR="00FE5C85" w:rsidRPr="00600D60" w:rsidRDefault="00FE5C85" w:rsidP="00600D60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• обогащение предметно - развивающей среды.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6"/>
        <w:gridCol w:w="2935"/>
        <w:gridCol w:w="4174"/>
      </w:tblGrid>
      <w:tr w:rsidR="00FE5C85" w:rsidRPr="00FD3387" w:rsidTr="00600D6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Месяц,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1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FE5C85" w:rsidRPr="00FD3387" w:rsidTr="00600D60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FE5C85" w:rsidRPr="00FD3387" w:rsidTr="00600D60">
        <w:trPr>
          <w:trHeight w:val="3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1.Обогащение предметно - развивающей среды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2.Разработка плана проекта по развитию социально - коммуникативных навыков у дошкольников.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3.Оформление стендовой информации для родителей: «Играть невредно или игротерапия для детей».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родителей с целями и задачами проекта, убедить в необходимости оказания помощи и серьёзного отношения к заданиям и играм детей.</w:t>
            </w:r>
          </w:p>
        </w:tc>
      </w:tr>
      <w:tr w:rsidR="00FE5C85" w:rsidRPr="00FD3387" w:rsidTr="00600D60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1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Основной этап – осуществление деятельности по решению проблемы</w:t>
            </w:r>
          </w:p>
        </w:tc>
      </w:tr>
      <w:tr w:rsidR="00FE5C85" w:rsidRPr="00FD3387" w:rsidTr="00600D6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110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Квест-игры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1243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FE5C85" w:rsidRPr="00FD3387" w:rsidTr="00600D60">
        <w:trPr>
          <w:trHeight w:val="6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right="-236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right="-236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«Лесное путешествие»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-960" w:right="-236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«Подарок от осени»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-960" w:right="-236" w:firstLine="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«Зимующие птицы»</w:t>
            </w:r>
          </w:p>
          <w:p w:rsidR="00FE5C85" w:rsidRPr="00600D60" w:rsidRDefault="00FE5C85" w:rsidP="00600D60">
            <w:pPr>
              <w:spacing w:before="240" w:after="0" w:line="240" w:lineRule="auto"/>
              <w:ind w:right="-236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«По страницам затерянной книги»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-960" w:right="-236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благоприятного  эмоционального климата в группе сверстников и развития познавательных способностей, формирование и закрепление положительных установок в сознании детей и использование их в практической жизни.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Вызвать интерес к квест-играм, учить в них играть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самостоятельности и инициативы в различных видах деятельности; логическое мышление, любознательности, умение общаться со сверстниками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Быть вежливыми.</w:t>
            </w:r>
          </w:p>
        </w:tc>
      </w:tr>
      <w:tr w:rsidR="00FE5C85" w:rsidRPr="00FD3387" w:rsidTr="00600D60">
        <w:trPr>
          <w:trHeight w:val="10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75" w:firstLine="67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«В поисках ключа здоровья»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«По следам Деда Мороза»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«Экологическая квест-игра»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«В поисках сокровищ»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«День Защитника Отечества»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-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сотрудничать, активно слушать, перерабатывать информацию, конструировать «текст для другого» (умение говорить самому) и подчиняться правилам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знания об адекватных, социально - приемлемых способах выхода из конфликтных ситуаций, о дружеских взаимоотношениях, умение использовать их в жизни.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отношения, построенные на равноправии и способности решать проблемы, связанные с занимаемым положением (статусом) в группе, помочь детям ощутить единение с другими.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способности к сотрудничеству и навыков позитивной коммуникации; снятие психоэмоционального напряжения, сплочение детей, создание атмосферы доверия.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дружеских отношений между детьми и взрослых.</w:t>
            </w:r>
          </w:p>
        </w:tc>
      </w:tr>
      <w:tr w:rsidR="00FE5C85" w:rsidRPr="00FD3387" w:rsidTr="00600D60">
        <w:trPr>
          <w:trHeight w:val="6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«Осень»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«В поисках весны»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за секретами здоровья»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«В гости к имениннице - Земле»</w:t>
            </w:r>
          </w:p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«С мамочкой своею я все преодолею»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Приобщить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детей к эмоциональному вживанию в роль, утвердить, признать ее. Способствовать становлению условности роли, относительно независимости реальных интересов детей. Ориентировать детей на роль партнёра(реального или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воображаемого), на предугадывание его чувств и стратегий его поведения.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Переориентация поведения с помощью игр, формирование форм адекватного поведения, снятия напряжения у детей, обучение приёмам релаксации.</w:t>
            </w:r>
          </w:p>
        </w:tc>
      </w:tr>
      <w:tr w:rsidR="00FE5C85" w:rsidRPr="00FD3387" w:rsidTr="00600D60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 w:firstLine="110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FE5C85" w:rsidRPr="00FD3387" w:rsidTr="00600D60">
        <w:trPr>
          <w:trHeight w:val="4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Показ презентации «Квест-игры»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Участие родителей в квест-играх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  «Как организовать квест-игру дома»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10 советов начинающим: «Как организовать квест с нуля?»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педагогической компетенции родителей по проблеме активизации игровой деятельности.</w:t>
            </w:r>
          </w:p>
        </w:tc>
      </w:tr>
      <w:tr w:rsidR="00FE5C85" w:rsidRPr="00FD3387" w:rsidTr="00600D60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Обобщающий этап (итог)</w:t>
            </w:r>
          </w:p>
        </w:tc>
      </w:tr>
      <w:tr w:rsidR="00FE5C85" w:rsidRPr="00FD3387" w:rsidTr="00600D60">
        <w:trPr>
          <w:trHeight w:val="3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ind w:left="-960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Итоговое мероприятие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«Семейные вытворяшки»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презентации по данной теме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опыта работы на семинарах практикумах, в печатных изданиях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атмосферы праздника, условий для развития творческого потенциала педагогов, родителей и детей. Укрепление связей детского сада и семьи.</w:t>
            </w:r>
          </w:p>
          <w:p w:rsidR="00FE5C85" w:rsidRPr="00600D60" w:rsidRDefault="00FE5C85" w:rsidP="00600D6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60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опыта работы.</w:t>
            </w:r>
          </w:p>
        </w:tc>
      </w:tr>
    </w:tbl>
    <w:p w:rsidR="00FE5C85" w:rsidRPr="00600D60" w:rsidRDefault="00FE5C85" w:rsidP="00600D60">
      <w:pPr>
        <w:shd w:val="clear" w:color="auto" w:fill="FFFFFF"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00D60">
        <w:rPr>
          <w:rFonts w:ascii="Times New Roman" w:hAnsi="Times New Roman"/>
          <w:color w:val="000000"/>
          <w:sz w:val="28"/>
          <w:szCs w:val="28"/>
        </w:rPr>
        <w:t>            </w:t>
      </w:r>
    </w:p>
    <w:p w:rsidR="00FE5C85" w:rsidRDefault="00FE5C85"/>
    <w:sectPr w:rsidR="00FE5C85" w:rsidSect="0026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60"/>
    <w:rsid w:val="00261A11"/>
    <w:rsid w:val="004B533E"/>
    <w:rsid w:val="00600D60"/>
    <w:rsid w:val="0073318E"/>
    <w:rsid w:val="00C9083C"/>
    <w:rsid w:val="00FD3387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600D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1963</Words>
  <Characters>11194</Characters>
  <Application>Microsoft Office Outlook</Application>
  <DocSecurity>0</DocSecurity>
  <Lines>0</Lines>
  <Paragraphs>0</Paragraphs>
  <ScaleCrop>false</ScaleCrop>
  <Company>Megasoftware GrouP™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игровые технологии в дошкольном учреждении</dc:title>
  <dc:subject/>
  <dc:creator>Администратор</dc:creator>
  <cp:keywords/>
  <dc:description/>
  <cp:lastModifiedBy>Н</cp:lastModifiedBy>
  <cp:revision>2</cp:revision>
  <dcterms:created xsi:type="dcterms:W3CDTF">2019-11-27T23:21:00Z</dcterms:created>
  <dcterms:modified xsi:type="dcterms:W3CDTF">2019-11-27T23:21:00Z</dcterms:modified>
</cp:coreProperties>
</file>